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ABF0F" w14:textId="1937AA08" w:rsidR="003E65E0" w:rsidRPr="003E65E0" w:rsidRDefault="003E65E0" w:rsidP="003E65E0">
      <w:pPr>
        <w:tabs>
          <w:tab w:val="left" w:pos="2744"/>
        </w:tabs>
        <w:spacing w:line="240" w:lineRule="auto"/>
        <w:jc w:val="center"/>
        <w:rPr>
          <w:rFonts w:ascii="Times New Roman" w:hAnsi="Times New Roman" w:cs="Times New Roman"/>
          <w:b/>
          <w:noProof/>
          <w:spacing w:val="80"/>
          <w:sz w:val="28"/>
          <w:szCs w:val="28"/>
        </w:rPr>
      </w:pPr>
      <w:r w:rsidRPr="003E65E0">
        <w:rPr>
          <w:rFonts w:ascii="Times New Roman" w:hAnsi="Times New Roman" w:cs="Times New Roman"/>
          <w:b/>
          <w:noProof/>
          <w:spacing w:val="80"/>
          <w:sz w:val="28"/>
          <w:szCs w:val="28"/>
        </w:rPr>
        <w:drawing>
          <wp:inline distT="0" distB="0" distL="0" distR="0" wp14:anchorId="1BDE8B66" wp14:editId="43968652">
            <wp:extent cx="44767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10A02E" w14:textId="77777777" w:rsidR="003E65E0" w:rsidRPr="003E65E0" w:rsidRDefault="003E65E0" w:rsidP="003E65E0">
      <w:pPr>
        <w:tabs>
          <w:tab w:val="left" w:pos="2744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DDD69D" w14:textId="77777777" w:rsidR="003E65E0" w:rsidRPr="003E65E0" w:rsidRDefault="003E65E0" w:rsidP="00412D90">
      <w:pPr>
        <w:tabs>
          <w:tab w:val="left" w:pos="2744"/>
        </w:tabs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8"/>
        </w:rPr>
      </w:pPr>
      <w:r w:rsidRPr="003E65E0">
        <w:rPr>
          <w:rFonts w:ascii="Times New Roman" w:hAnsi="Times New Roman" w:cs="Times New Roman"/>
          <w:b/>
          <w:spacing w:val="80"/>
          <w:sz w:val="28"/>
          <w:szCs w:val="28"/>
        </w:rPr>
        <w:t>ДУМА</w:t>
      </w:r>
    </w:p>
    <w:p w14:paraId="2A7EE69B" w14:textId="77777777" w:rsidR="003E65E0" w:rsidRPr="003E65E0" w:rsidRDefault="003E65E0" w:rsidP="00412D90">
      <w:pPr>
        <w:tabs>
          <w:tab w:val="left" w:pos="27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5E0">
        <w:rPr>
          <w:rFonts w:ascii="Times New Roman" w:hAnsi="Times New Roman" w:cs="Times New Roman"/>
          <w:b/>
          <w:spacing w:val="80"/>
          <w:sz w:val="28"/>
          <w:szCs w:val="28"/>
        </w:rPr>
        <w:t>ГАЙНСКОГО МУНИЦИПАЛЬНОГО ОКРУГА</w:t>
      </w:r>
    </w:p>
    <w:p w14:paraId="61618A2B" w14:textId="77777777" w:rsidR="003E65E0" w:rsidRPr="003E65E0" w:rsidRDefault="003E65E0" w:rsidP="00412D90">
      <w:pPr>
        <w:tabs>
          <w:tab w:val="left" w:pos="27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5E0">
        <w:rPr>
          <w:rFonts w:ascii="Times New Roman" w:hAnsi="Times New Roman" w:cs="Times New Roman"/>
          <w:b/>
          <w:sz w:val="28"/>
          <w:szCs w:val="28"/>
        </w:rPr>
        <w:t>ПЕРМСКОГО КРАЯ</w:t>
      </w:r>
    </w:p>
    <w:p w14:paraId="75FE86DC" w14:textId="77777777" w:rsidR="003E65E0" w:rsidRPr="003E65E0" w:rsidRDefault="003E65E0" w:rsidP="00412D90">
      <w:pPr>
        <w:tabs>
          <w:tab w:val="left" w:pos="27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888DB3" w14:textId="77777777" w:rsidR="003E65E0" w:rsidRPr="003E65E0" w:rsidRDefault="003E65E0" w:rsidP="00412D90">
      <w:pPr>
        <w:tabs>
          <w:tab w:val="left" w:pos="27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5E0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51B0D588" w14:textId="77777777" w:rsidR="003E65E0" w:rsidRPr="003E65E0" w:rsidRDefault="003E65E0" w:rsidP="003E65E0">
      <w:pPr>
        <w:tabs>
          <w:tab w:val="left" w:pos="2744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1620"/>
        <w:gridCol w:w="5580"/>
        <w:gridCol w:w="558"/>
        <w:gridCol w:w="842"/>
      </w:tblGrid>
      <w:tr w:rsidR="003E65E0" w:rsidRPr="003E65E0" w14:paraId="5ABEE8ED" w14:textId="77777777" w:rsidTr="000222C3">
        <w:tc>
          <w:tcPr>
            <w:tcW w:w="1620" w:type="dxa"/>
            <w:hideMark/>
          </w:tcPr>
          <w:p w14:paraId="07FCA384" w14:textId="017F9603" w:rsidR="003E65E0" w:rsidRPr="003E65E0" w:rsidRDefault="003B1339" w:rsidP="003E65E0">
            <w:pPr>
              <w:tabs>
                <w:tab w:val="left" w:pos="274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19.02.2021</w:t>
            </w:r>
          </w:p>
        </w:tc>
        <w:tc>
          <w:tcPr>
            <w:tcW w:w="5580" w:type="dxa"/>
          </w:tcPr>
          <w:p w14:paraId="0219C205" w14:textId="77777777" w:rsidR="003E65E0" w:rsidRPr="003E65E0" w:rsidRDefault="003E65E0" w:rsidP="003E65E0">
            <w:pPr>
              <w:tabs>
                <w:tab w:val="left" w:pos="274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  <w:hideMark/>
          </w:tcPr>
          <w:p w14:paraId="3134DCBC" w14:textId="77777777" w:rsidR="003E65E0" w:rsidRPr="003E65E0" w:rsidRDefault="003E65E0" w:rsidP="003E65E0">
            <w:pPr>
              <w:tabs>
                <w:tab w:val="left" w:pos="274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5E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42" w:type="dxa"/>
          </w:tcPr>
          <w:p w14:paraId="5404E480" w14:textId="273AB85F" w:rsidR="003E65E0" w:rsidRPr="003E65E0" w:rsidRDefault="003B1339" w:rsidP="003E65E0">
            <w:pPr>
              <w:tabs>
                <w:tab w:val="left" w:pos="274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133</w:t>
            </w:r>
          </w:p>
        </w:tc>
      </w:tr>
    </w:tbl>
    <w:p w14:paraId="68FAB18C" w14:textId="77777777" w:rsidR="003E65E0" w:rsidRPr="003E65E0" w:rsidRDefault="003E65E0" w:rsidP="003E65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D5235E" w14:textId="551EC9FC" w:rsidR="003E65E0" w:rsidRPr="00412D90" w:rsidRDefault="003E65E0" w:rsidP="00412D9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2D90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Положение о Молодежном парламенте Гайнского мун</w:t>
      </w:r>
      <w:r w:rsidR="00E12779" w:rsidRPr="00412D90">
        <w:rPr>
          <w:rFonts w:ascii="Times New Roman" w:hAnsi="Times New Roman" w:cs="Times New Roman"/>
          <w:b/>
          <w:bCs/>
          <w:sz w:val="28"/>
          <w:szCs w:val="28"/>
        </w:rPr>
        <w:t>иципального округа</w:t>
      </w:r>
    </w:p>
    <w:p w14:paraId="38BA88B8" w14:textId="77777777" w:rsidR="003E65E0" w:rsidRPr="003E65E0" w:rsidRDefault="003E65E0" w:rsidP="003E65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5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328D2D" w14:textId="79CF1335" w:rsidR="003E65E0" w:rsidRPr="003E65E0" w:rsidRDefault="003E65E0" w:rsidP="003E65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5E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E12779">
        <w:rPr>
          <w:rFonts w:ascii="Times New Roman" w:hAnsi="Times New Roman" w:cs="Times New Roman"/>
          <w:sz w:val="28"/>
          <w:szCs w:val="28"/>
        </w:rPr>
        <w:t>В соответствии с Уставом Гайнского муниципального округа</w:t>
      </w:r>
      <w:r w:rsidRPr="003E65E0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705EC306" w14:textId="77777777" w:rsidR="003E65E0" w:rsidRPr="003E65E0" w:rsidRDefault="003E65E0" w:rsidP="003E65E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5E0">
        <w:rPr>
          <w:rFonts w:ascii="Times New Roman" w:hAnsi="Times New Roman" w:cs="Times New Roman"/>
          <w:sz w:val="28"/>
          <w:szCs w:val="28"/>
        </w:rPr>
        <w:t xml:space="preserve">Дума Гайнского муниципального округа Пермского </w:t>
      </w:r>
      <w:proofErr w:type="gramStart"/>
      <w:r w:rsidRPr="003E65E0">
        <w:rPr>
          <w:rFonts w:ascii="Times New Roman" w:hAnsi="Times New Roman" w:cs="Times New Roman"/>
          <w:sz w:val="28"/>
          <w:szCs w:val="28"/>
        </w:rPr>
        <w:t>края  РЕШАЕТ</w:t>
      </w:r>
      <w:proofErr w:type="gramEnd"/>
      <w:r w:rsidRPr="003E65E0">
        <w:rPr>
          <w:rFonts w:ascii="Times New Roman" w:hAnsi="Times New Roman" w:cs="Times New Roman"/>
          <w:sz w:val="28"/>
          <w:szCs w:val="28"/>
        </w:rPr>
        <w:t>:</w:t>
      </w:r>
    </w:p>
    <w:p w14:paraId="7E6CA88C" w14:textId="7E036CE8" w:rsidR="003E65E0" w:rsidRDefault="00E12779" w:rsidP="00E1277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 </w:t>
      </w:r>
      <w:r w:rsidRPr="00E12779">
        <w:rPr>
          <w:rFonts w:ascii="Times New Roman" w:hAnsi="Times New Roman" w:cs="Times New Roman"/>
          <w:sz w:val="28"/>
          <w:szCs w:val="28"/>
        </w:rPr>
        <w:t>Внести в Положение о Молодежном парламенте Гайнского муниципального округа, утвержденное решением Думы Гайнского муниципального округа от 16.03.2020 № 70 следующие изменения:</w:t>
      </w:r>
    </w:p>
    <w:p w14:paraId="146E6824" w14:textId="769691D7" w:rsidR="009768DB" w:rsidRPr="00593B1A" w:rsidRDefault="00412D90" w:rsidP="00E1277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B1A">
        <w:rPr>
          <w:rFonts w:ascii="Times New Roman" w:hAnsi="Times New Roman" w:cs="Times New Roman"/>
          <w:sz w:val="28"/>
          <w:szCs w:val="28"/>
        </w:rPr>
        <w:t xml:space="preserve"> </w:t>
      </w:r>
      <w:r w:rsidR="009768DB" w:rsidRPr="00593B1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93B1A">
        <w:rPr>
          <w:rFonts w:ascii="Times New Roman" w:hAnsi="Times New Roman" w:cs="Times New Roman"/>
          <w:sz w:val="28"/>
          <w:szCs w:val="28"/>
        </w:rPr>
        <w:t xml:space="preserve">1) </w:t>
      </w:r>
      <w:r w:rsidR="009768DB" w:rsidRPr="00593B1A">
        <w:rPr>
          <w:rFonts w:ascii="Times New Roman" w:hAnsi="Times New Roman" w:cs="Times New Roman"/>
          <w:sz w:val="28"/>
          <w:szCs w:val="28"/>
        </w:rPr>
        <w:t>Пункт 7.3.</w:t>
      </w:r>
      <w:r w:rsidRPr="00593B1A">
        <w:rPr>
          <w:rFonts w:ascii="Times New Roman" w:hAnsi="Times New Roman" w:cs="Times New Roman"/>
          <w:sz w:val="28"/>
          <w:szCs w:val="28"/>
        </w:rPr>
        <w:t xml:space="preserve"> раздела 7</w:t>
      </w:r>
      <w:r w:rsidR="009768DB" w:rsidRPr="00593B1A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14:paraId="217D4EF3" w14:textId="0965E9E2" w:rsidR="009768DB" w:rsidRPr="00593B1A" w:rsidRDefault="009768DB" w:rsidP="009768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B1A">
        <w:rPr>
          <w:rFonts w:ascii="Times New Roman" w:hAnsi="Times New Roman" w:cs="Times New Roman"/>
          <w:sz w:val="28"/>
          <w:szCs w:val="28"/>
        </w:rPr>
        <w:t>«7.</w:t>
      </w:r>
      <w:proofErr w:type="gramStart"/>
      <w:r w:rsidRPr="00593B1A">
        <w:rPr>
          <w:rFonts w:ascii="Times New Roman" w:hAnsi="Times New Roman" w:cs="Times New Roman"/>
          <w:sz w:val="28"/>
          <w:szCs w:val="28"/>
        </w:rPr>
        <w:t>3.</w:t>
      </w:r>
      <w:r w:rsidRPr="00593B1A">
        <w:rPr>
          <w:rFonts w:ascii="Times New Roman" w:hAnsi="Times New Roman" w:cs="Times New Roman"/>
          <w:spacing w:val="2"/>
          <w:sz w:val="28"/>
          <w:szCs w:val="28"/>
        </w:rPr>
        <w:t>Заседания</w:t>
      </w:r>
      <w:proofErr w:type="gramEnd"/>
      <w:r w:rsidRPr="00593B1A">
        <w:rPr>
          <w:rFonts w:ascii="Times New Roman" w:hAnsi="Times New Roman" w:cs="Times New Roman"/>
          <w:spacing w:val="2"/>
          <w:sz w:val="28"/>
          <w:szCs w:val="28"/>
        </w:rPr>
        <w:t xml:space="preserve"> Молодежного парламента могут проводится в дистанционной форме (далее - дистанционное заседание Молодежного парламента) с использованием средств </w:t>
      </w:r>
      <w:proofErr w:type="spellStart"/>
      <w:r w:rsidRPr="00593B1A">
        <w:rPr>
          <w:rFonts w:ascii="Times New Roman" w:hAnsi="Times New Roman" w:cs="Times New Roman"/>
          <w:spacing w:val="2"/>
          <w:sz w:val="28"/>
          <w:szCs w:val="28"/>
        </w:rPr>
        <w:t>видеоконференц</w:t>
      </w:r>
      <w:proofErr w:type="spellEnd"/>
      <w:r w:rsidRPr="00593B1A">
        <w:rPr>
          <w:rFonts w:ascii="Times New Roman" w:hAnsi="Times New Roman" w:cs="Times New Roman"/>
          <w:spacing w:val="2"/>
          <w:sz w:val="28"/>
          <w:szCs w:val="28"/>
        </w:rPr>
        <w:t>-связи. Информация о проведении дистанционного заседания</w:t>
      </w:r>
      <w:r w:rsidR="005E31D5" w:rsidRPr="00593B1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93B1A">
        <w:rPr>
          <w:rFonts w:ascii="Times New Roman" w:hAnsi="Times New Roman" w:cs="Times New Roman"/>
          <w:spacing w:val="2"/>
          <w:sz w:val="28"/>
          <w:szCs w:val="28"/>
        </w:rPr>
        <w:t>Молодежного</w:t>
      </w:r>
      <w:r w:rsidR="005E31D5" w:rsidRPr="00593B1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Pr="00593B1A">
        <w:rPr>
          <w:rFonts w:ascii="Times New Roman" w:hAnsi="Times New Roman" w:cs="Times New Roman"/>
          <w:spacing w:val="2"/>
          <w:sz w:val="28"/>
          <w:szCs w:val="28"/>
        </w:rPr>
        <w:t>парламента  направляется</w:t>
      </w:r>
      <w:proofErr w:type="gramEnd"/>
      <w:r w:rsidRPr="00593B1A">
        <w:rPr>
          <w:rFonts w:ascii="Times New Roman" w:hAnsi="Times New Roman" w:cs="Times New Roman"/>
          <w:spacing w:val="2"/>
          <w:sz w:val="28"/>
          <w:szCs w:val="28"/>
        </w:rPr>
        <w:t xml:space="preserve"> членам Молодежного парламента</w:t>
      </w:r>
      <w:r w:rsidR="005E31D5" w:rsidRPr="00593B1A">
        <w:rPr>
          <w:rFonts w:ascii="Times New Roman" w:hAnsi="Times New Roman" w:cs="Times New Roman"/>
          <w:spacing w:val="2"/>
          <w:sz w:val="28"/>
          <w:szCs w:val="28"/>
        </w:rPr>
        <w:t>.</w:t>
      </w:r>
      <w:r w:rsidRPr="00593B1A">
        <w:rPr>
          <w:rFonts w:ascii="Times New Roman" w:hAnsi="Times New Roman" w:cs="Times New Roman"/>
          <w:spacing w:val="2"/>
          <w:sz w:val="28"/>
          <w:szCs w:val="28"/>
        </w:rPr>
        <w:t>»</w:t>
      </w:r>
      <w:r w:rsidR="00412D90" w:rsidRPr="00593B1A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14:paraId="49135378" w14:textId="520A8F97" w:rsidR="00E12779" w:rsidRPr="00593B1A" w:rsidRDefault="00412D90" w:rsidP="00E12779">
      <w:pPr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93B1A">
        <w:rPr>
          <w:rFonts w:ascii="Times New Roman" w:hAnsi="Times New Roman" w:cs="Times New Roman"/>
          <w:sz w:val="28"/>
          <w:szCs w:val="28"/>
        </w:rPr>
        <w:t>2) в</w:t>
      </w:r>
      <w:r w:rsidR="005E31D5" w:rsidRPr="00593B1A">
        <w:rPr>
          <w:rFonts w:ascii="Times New Roman" w:hAnsi="Times New Roman" w:cs="Times New Roman"/>
          <w:sz w:val="28"/>
          <w:szCs w:val="28"/>
        </w:rPr>
        <w:t xml:space="preserve"> пункте 7.4. </w:t>
      </w:r>
      <w:r w:rsidRPr="00593B1A">
        <w:rPr>
          <w:rFonts w:ascii="Times New Roman" w:hAnsi="Times New Roman" w:cs="Times New Roman"/>
          <w:sz w:val="28"/>
          <w:szCs w:val="28"/>
        </w:rPr>
        <w:t xml:space="preserve">раздела 7 </w:t>
      </w:r>
      <w:r w:rsidR="005E31D5" w:rsidRPr="00593B1A">
        <w:rPr>
          <w:rFonts w:ascii="Times New Roman" w:hAnsi="Times New Roman" w:cs="Times New Roman"/>
          <w:sz w:val="28"/>
          <w:szCs w:val="28"/>
        </w:rPr>
        <w:t>слова «не менее двух третей» заменить словом «большинством»</w:t>
      </w:r>
      <w:r w:rsidRPr="00593B1A">
        <w:rPr>
          <w:rFonts w:ascii="Times New Roman" w:hAnsi="Times New Roman" w:cs="Times New Roman"/>
          <w:sz w:val="28"/>
          <w:szCs w:val="28"/>
        </w:rPr>
        <w:t>?</w:t>
      </w:r>
    </w:p>
    <w:p w14:paraId="7A3384D8" w14:textId="3FD94CCE" w:rsidR="00412D90" w:rsidRPr="00593B1A" w:rsidRDefault="00412D90" w:rsidP="00E12779">
      <w:pPr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93B1A">
        <w:rPr>
          <w:rFonts w:ascii="Times New Roman" w:hAnsi="Times New Roman" w:cs="Times New Roman"/>
          <w:sz w:val="28"/>
          <w:szCs w:val="28"/>
        </w:rPr>
        <w:t>3) пункт 7.6. дополнить абзацем следующего содержания:</w:t>
      </w:r>
    </w:p>
    <w:p w14:paraId="0F35B5EF" w14:textId="77777777" w:rsidR="00412D90" w:rsidRPr="00593B1A" w:rsidRDefault="00412D90" w:rsidP="00412D9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93B1A">
        <w:rPr>
          <w:sz w:val="28"/>
          <w:szCs w:val="28"/>
        </w:rPr>
        <w:t>«</w:t>
      </w:r>
      <w:r w:rsidRPr="00593B1A">
        <w:rPr>
          <w:spacing w:val="2"/>
          <w:sz w:val="28"/>
          <w:szCs w:val="28"/>
        </w:rPr>
        <w:t>Во время дистанционного заседания Молодежного парламента голосование (открытое, поименное), запись на вопросы, запись на выступления проводятся путем опроса депутатов, участвующих в дистанционном заседании Молодежного парламента, (поднятием рук, иными способами, определенными членами Молодежного парламента в начале дистанционного заседания).</w:t>
      </w:r>
    </w:p>
    <w:p w14:paraId="298B0E4D" w14:textId="77777777" w:rsidR="003E65E0" w:rsidRPr="00412D90" w:rsidRDefault="003E65E0" w:rsidP="003E65E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5E0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газете «Наше время» и официальном сайте в информационно-телекоммуникационной сети Интернет (для </w:t>
      </w:r>
      <w:r w:rsidRPr="00412D90">
        <w:rPr>
          <w:rFonts w:ascii="Times New Roman" w:hAnsi="Times New Roman" w:cs="Times New Roman"/>
          <w:sz w:val="28"/>
          <w:szCs w:val="28"/>
        </w:rPr>
        <w:t xml:space="preserve">сетевого издания) </w:t>
      </w:r>
      <w:hyperlink r:id="rId6" w:history="1">
        <w:r w:rsidRPr="00412D9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http://gainynv-news.ru</w:t>
        </w:r>
      </w:hyperlink>
      <w:r w:rsidRPr="00412D90">
        <w:rPr>
          <w:rFonts w:ascii="Times New Roman" w:hAnsi="Times New Roman" w:cs="Times New Roman"/>
          <w:sz w:val="28"/>
          <w:szCs w:val="28"/>
        </w:rPr>
        <w:t xml:space="preserve"> .</w:t>
      </w:r>
    </w:p>
    <w:p w14:paraId="4897C050" w14:textId="58D9263B" w:rsidR="003E65E0" w:rsidRPr="00412D90" w:rsidRDefault="003E65E0" w:rsidP="003E65E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D90">
        <w:rPr>
          <w:rFonts w:ascii="Times New Roman" w:hAnsi="Times New Roman" w:cs="Times New Roman"/>
          <w:sz w:val="28"/>
          <w:szCs w:val="28"/>
        </w:rPr>
        <w:lastRenderedPageBreak/>
        <w:t xml:space="preserve">3.Контроль за исполнение настоящего решения возложить на постоянную комиссию Думы гайнского муниципального округа по местному самоуправлению, развитию коммунальной </w:t>
      </w:r>
      <w:proofErr w:type="gramStart"/>
      <w:r w:rsidRPr="00412D90">
        <w:rPr>
          <w:rFonts w:ascii="Times New Roman" w:hAnsi="Times New Roman" w:cs="Times New Roman"/>
          <w:sz w:val="28"/>
          <w:szCs w:val="28"/>
        </w:rPr>
        <w:t>инфраструктуре,  ремонту</w:t>
      </w:r>
      <w:proofErr w:type="gramEnd"/>
      <w:r w:rsidRPr="00412D90">
        <w:rPr>
          <w:rFonts w:ascii="Times New Roman" w:hAnsi="Times New Roman" w:cs="Times New Roman"/>
          <w:sz w:val="28"/>
          <w:szCs w:val="28"/>
        </w:rPr>
        <w:t xml:space="preserve"> и   строительству дорог,  социальной политике и правам человека.</w:t>
      </w:r>
    </w:p>
    <w:p w14:paraId="00B99628" w14:textId="4B166FD6" w:rsidR="003E65E0" w:rsidRPr="003E65E0" w:rsidRDefault="00412D90" w:rsidP="003E65E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65E0" w:rsidRPr="003E65E0">
        <w:rPr>
          <w:rFonts w:ascii="Times New Roman" w:hAnsi="Times New Roman" w:cs="Times New Roman"/>
          <w:sz w:val="28"/>
          <w:szCs w:val="28"/>
        </w:rPr>
        <w:t xml:space="preserve">.  Настоящее Решение вступает в силу со </w:t>
      </w:r>
      <w:proofErr w:type="gramStart"/>
      <w:r w:rsidR="003E65E0" w:rsidRPr="003E65E0">
        <w:rPr>
          <w:rFonts w:ascii="Times New Roman" w:hAnsi="Times New Roman" w:cs="Times New Roman"/>
          <w:sz w:val="28"/>
          <w:szCs w:val="28"/>
        </w:rPr>
        <w:t xml:space="preserve">дня  </w:t>
      </w:r>
      <w:r>
        <w:rPr>
          <w:rFonts w:ascii="Times New Roman" w:hAnsi="Times New Roman" w:cs="Times New Roman"/>
          <w:sz w:val="28"/>
          <w:szCs w:val="28"/>
        </w:rPr>
        <w:t>опубликования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газете «Наше время»</w:t>
      </w:r>
      <w:r w:rsidR="003E65E0" w:rsidRPr="003E65E0">
        <w:rPr>
          <w:rFonts w:ascii="Times New Roman" w:hAnsi="Times New Roman" w:cs="Times New Roman"/>
          <w:sz w:val="28"/>
          <w:szCs w:val="28"/>
        </w:rPr>
        <w:t>.</w:t>
      </w:r>
    </w:p>
    <w:p w14:paraId="6AC22EE1" w14:textId="77777777" w:rsidR="003E65E0" w:rsidRPr="003E65E0" w:rsidRDefault="003E65E0" w:rsidP="003B1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tblInd w:w="108" w:type="dxa"/>
        <w:tblLook w:val="04A0" w:firstRow="1" w:lastRow="0" w:firstColumn="1" w:lastColumn="0" w:noHBand="0" w:noVBand="1"/>
      </w:tblPr>
      <w:tblGrid>
        <w:gridCol w:w="4678"/>
        <w:gridCol w:w="2410"/>
        <w:gridCol w:w="2482"/>
      </w:tblGrid>
      <w:tr w:rsidR="003E65E0" w:rsidRPr="003E65E0" w14:paraId="0895B517" w14:textId="77777777" w:rsidTr="000222C3">
        <w:tc>
          <w:tcPr>
            <w:tcW w:w="4678" w:type="dxa"/>
          </w:tcPr>
          <w:p w14:paraId="368D7057" w14:textId="77777777" w:rsidR="003E65E0" w:rsidRPr="003E65E0" w:rsidRDefault="003E65E0" w:rsidP="003B1339">
            <w:pPr>
              <w:tabs>
                <w:tab w:val="left" w:pos="10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5E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</w:t>
            </w:r>
          </w:p>
          <w:p w14:paraId="6B1B8F8C" w14:textId="77777777" w:rsidR="003E65E0" w:rsidRPr="003E65E0" w:rsidRDefault="003E65E0" w:rsidP="003B1339">
            <w:pPr>
              <w:tabs>
                <w:tab w:val="left" w:pos="10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5E0">
              <w:rPr>
                <w:rFonts w:ascii="Times New Roman" w:hAnsi="Times New Roman" w:cs="Times New Roman"/>
                <w:sz w:val="28"/>
                <w:szCs w:val="28"/>
              </w:rPr>
              <w:t>Гайнского муниципального округа</w:t>
            </w:r>
          </w:p>
          <w:p w14:paraId="1B5ED4D0" w14:textId="77777777" w:rsidR="003E65E0" w:rsidRPr="003E65E0" w:rsidRDefault="003E65E0" w:rsidP="003B1339">
            <w:pPr>
              <w:tabs>
                <w:tab w:val="left" w:pos="10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5E0">
              <w:rPr>
                <w:rFonts w:ascii="Times New Roman" w:hAnsi="Times New Roman" w:cs="Times New Roman"/>
                <w:sz w:val="28"/>
                <w:szCs w:val="28"/>
              </w:rPr>
              <w:t>Пермского края</w:t>
            </w:r>
          </w:p>
          <w:p w14:paraId="2016F938" w14:textId="394576DB" w:rsidR="003E65E0" w:rsidRPr="003E65E0" w:rsidRDefault="003E65E0" w:rsidP="003B1339">
            <w:pPr>
              <w:tabs>
                <w:tab w:val="left" w:pos="10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5E0">
              <w:rPr>
                <w:rFonts w:ascii="Times New Roman" w:hAnsi="Times New Roman" w:cs="Times New Roman"/>
                <w:sz w:val="28"/>
                <w:szCs w:val="28"/>
              </w:rPr>
              <w:t>«_____</w:t>
            </w:r>
            <w:proofErr w:type="gramStart"/>
            <w:r w:rsidRPr="003E65E0">
              <w:rPr>
                <w:rFonts w:ascii="Times New Roman" w:hAnsi="Times New Roman" w:cs="Times New Roman"/>
                <w:sz w:val="28"/>
                <w:szCs w:val="28"/>
              </w:rPr>
              <w:t>_»_</w:t>
            </w:r>
            <w:proofErr w:type="gramEnd"/>
            <w:r w:rsidRPr="003E65E0">
              <w:rPr>
                <w:rFonts w:ascii="Times New Roman" w:hAnsi="Times New Roman" w:cs="Times New Roman"/>
                <w:sz w:val="28"/>
                <w:szCs w:val="28"/>
              </w:rPr>
              <w:t>____________ _________ г</w:t>
            </w:r>
          </w:p>
          <w:p w14:paraId="2C63A207" w14:textId="77777777" w:rsidR="003E65E0" w:rsidRPr="003E65E0" w:rsidRDefault="003E65E0" w:rsidP="003B1339">
            <w:pPr>
              <w:tabs>
                <w:tab w:val="left" w:pos="10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54BA15E" w14:textId="77777777" w:rsidR="003E65E0" w:rsidRPr="003E65E0" w:rsidRDefault="003E65E0" w:rsidP="003B1339">
            <w:pPr>
              <w:tabs>
                <w:tab w:val="left" w:pos="10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</w:tcPr>
          <w:p w14:paraId="417A36D1" w14:textId="77777777" w:rsidR="003E65E0" w:rsidRPr="003E65E0" w:rsidRDefault="003E65E0" w:rsidP="003B1339">
            <w:pPr>
              <w:tabs>
                <w:tab w:val="left" w:pos="10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5E0">
              <w:rPr>
                <w:rFonts w:ascii="Times New Roman" w:hAnsi="Times New Roman" w:cs="Times New Roman"/>
                <w:sz w:val="28"/>
                <w:szCs w:val="28"/>
              </w:rPr>
              <w:t>И. А. Ковалев</w:t>
            </w:r>
          </w:p>
        </w:tc>
      </w:tr>
      <w:tr w:rsidR="003E65E0" w:rsidRPr="003E65E0" w14:paraId="27379F14" w14:textId="77777777" w:rsidTr="000222C3">
        <w:tc>
          <w:tcPr>
            <w:tcW w:w="4678" w:type="dxa"/>
          </w:tcPr>
          <w:p w14:paraId="7250D991" w14:textId="77777777" w:rsidR="003E65E0" w:rsidRPr="003E65E0" w:rsidRDefault="003E65E0" w:rsidP="003E65E0">
            <w:pPr>
              <w:tabs>
                <w:tab w:val="left" w:pos="10200"/>
              </w:tabs>
              <w:spacing w:line="240" w:lineRule="auto"/>
              <w:ind w:right="4"/>
              <w:rPr>
                <w:rFonts w:ascii="Times New Roman" w:hAnsi="Times New Roman" w:cs="Times New Roman"/>
                <w:sz w:val="28"/>
                <w:szCs w:val="28"/>
              </w:rPr>
            </w:pPr>
            <w:r w:rsidRPr="003E65E0">
              <w:rPr>
                <w:rFonts w:ascii="Times New Roman" w:hAnsi="Times New Roman" w:cs="Times New Roman"/>
                <w:sz w:val="28"/>
                <w:szCs w:val="28"/>
              </w:rPr>
              <w:t xml:space="preserve"> Глава муниципального округа – глава администрации Гайнского </w:t>
            </w:r>
          </w:p>
          <w:p w14:paraId="22B781F2" w14:textId="77777777" w:rsidR="003E65E0" w:rsidRPr="003E65E0" w:rsidRDefault="003E65E0" w:rsidP="003E65E0">
            <w:pPr>
              <w:tabs>
                <w:tab w:val="left" w:pos="10200"/>
              </w:tabs>
              <w:spacing w:line="240" w:lineRule="auto"/>
              <w:ind w:right="4"/>
              <w:rPr>
                <w:rFonts w:ascii="Times New Roman" w:hAnsi="Times New Roman" w:cs="Times New Roman"/>
                <w:sz w:val="28"/>
                <w:szCs w:val="28"/>
              </w:rPr>
            </w:pPr>
            <w:r w:rsidRPr="003E65E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округа  </w:t>
            </w:r>
          </w:p>
          <w:p w14:paraId="7500D489" w14:textId="2E68DD79" w:rsidR="003E65E0" w:rsidRPr="003E65E0" w:rsidRDefault="003E65E0" w:rsidP="003E65E0">
            <w:pPr>
              <w:tabs>
                <w:tab w:val="left" w:pos="10200"/>
              </w:tabs>
              <w:spacing w:line="240" w:lineRule="auto"/>
              <w:ind w:right="4"/>
              <w:rPr>
                <w:rFonts w:ascii="Times New Roman" w:hAnsi="Times New Roman" w:cs="Times New Roman"/>
                <w:sz w:val="28"/>
                <w:szCs w:val="28"/>
              </w:rPr>
            </w:pPr>
            <w:r w:rsidRPr="003E65E0">
              <w:rPr>
                <w:rFonts w:ascii="Times New Roman" w:hAnsi="Times New Roman" w:cs="Times New Roman"/>
                <w:sz w:val="28"/>
                <w:szCs w:val="28"/>
              </w:rPr>
              <w:t xml:space="preserve"> «______» ___________</w:t>
            </w:r>
            <w:proofErr w:type="gramStart"/>
            <w:r w:rsidRPr="003E65E0">
              <w:rPr>
                <w:rFonts w:ascii="Times New Roman" w:hAnsi="Times New Roman" w:cs="Times New Roman"/>
                <w:sz w:val="28"/>
                <w:szCs w:val="28"/>
              </w:rPr>
              <w:t>_  _</w:t>
            </w:r>
            <w:proofErr w:type="gramEnd"/>
            <w:r w:rsidRPr="003E65E0">
              <w:rPr>
                <w:rFonts w:ascii="Times New Roman" w:hAnsi="Times New Roman" w:cs="Times New Roman"/>
                <w:sz w:val="28"/>
                <w:szCs w:val="28"/>
              </w:rPr>
              <w:t>______ г</w:t>
            </w:r>
          </w:p>
          <w:p w14:paraId="3BE691BE" w14:textId="77777777" w:rsidR="003E65E0" w:rsidRPr="003E65E0" w:rsidRDefault="003E65E0" w:rsidP="003E65E0">
            <w:pPr>
              <w:tabs>
                <w:tab w:val="left" w:pos="10200"/>
              </w:tabs>
              <w:spacing w:line="240" w:lineRule="auto"/>
              <w:ind w:right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771F72C" w14:textId="77777777" w:rsidR="003E65E0" w:rsidRPr="003E65E0" w:rsidRDefault="003E65E0" w:rsidP="003E65E0">
            <w:pPr>
              <w:tabs>
                <w:tab w:val="left" w:pos="10200"/>
              </w:tabs>
              <w:spacing w:line="240" w:lineRule="auto"/>
              <w:ind w:right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</w:tcPr>
          <w:p w14:paraId="0A2421F6" w14:textId="77777777" w:rsidR="003E65E0" w:rsidRPr="003E65E0" w:rsidRDefault="003E65E0" w:rsidP="003E65E0">
            <w:pPr>
              <w:tabs>
                <w:tab w:val="left" w:pos="10200"/>
              </w:tabs>
              <w:spacing w:line="240" w:lineRule="auto"/>
              <w:ind w:right="4"/>
              <w:rPr>
                <w:rFonts w:ascii="Times New Roman" w:hAnsi="Times New Roman" w:cs="Times New Roman"/>
                <w:sz w:val="28"/>
                <w:szCs w:val="28"/>
              </w:rPr>
            </w:pPr>
            <w:r w:rsidRPr="003E65E0">
              <w:rPr>
                <w:rFonts w:ascii="Times New Roman" w:hAnsi="Times New Roman" w:cs="Times New Roman"/>
                <w:sz w:val="28"/>
                <w:szCs w:val="28"/>
              </w:rPr>
              <w:t xml:space="preserve">Е. Г. </w:t>
            </w:r>
            <w:proofErr w:type="spellStart"/>
            <w:r w:rsidRPr="003E65E0">
              <w:rPr>
                <w:rFonts w:ascii="Times New Roman" w:hAnsi="Times New Roman" w:cs="Times New Roman"/>
                <w:sz w:val="28"/>
                <w:szCs w:val="28"/>
              </w:rPr>
              <w:t>Шалгинских</w:t>
            </w:r>
            <w:proofErr w:type="spellEnd"/>
          </w:p>
        </w:tc>
      </w:tr>
    </w:tbl>
    <w:p w14:paraId="6F537984" w14:textId="16C301A4" w:rsidR="00D767D1" w:rsidRDefault="00D767D1" w:rsidP="00412D90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52229C43" w14:textId="14D18C36" w:rsidR="00593B1A" w:rsidRDefault="00593B1A" w:rsidP="00412D90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45FCAD3D" w14:textId="098ECACA" w:rsidR="00593B1A" w:rsidRDefault="00593B1A" w:rsidP="00412D90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460661C0" w14:textId="7DE0EFB1" w:rsidR="00593B1A" w:rsidRDefault="00593B1A" w:rsidP="00412D90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39585D8D" w14:textId="0E09B4A1" w:rsidR="00593B1A" w:rsidRDefault="00593B1A" w:rsidP="00412D90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25634621" w14:textId="6C8617F5" w:rsidR="00593B1A" w:rsidRDefault="00593B1A" w:rsidP="00412D90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6F520624" w14:textId="38C281E6" w:rsidR="00593B1A" w:rsidRDefault="00593B1A" w:rsidP="00412D90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18FE20E9" w14:textId="684141A4" w:rsidR="00593B1A" w:rsidRDefault="00593B1A" w:rsidP="00412D90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2A8016DB" w14:textId="0EF9A714" w:rsidR="00593B1A" w:rsidRDefault="00593B1A" w:rsidP="00412D90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1A8B63BD" w14:textId="707E0959" w:rsidR="00593B1A" w:rsidRDefault="00593B1A" w:rsidP="00412D90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2E39844F" w14:textId="6F95909B" w:rsidR="00593B1A" w:rsidRDefault="00593B1A" w:rsidP="00412D90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57D97634" w14:textId="4C98984F" w:rsidR="00593B1A" w:rsidRDefault="00593B1A" w:rsidP="00412D90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593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60200"/>
    <w:multiLevelType w:val="hybridMultilevel"/>
    <w:tmpl w:val="7BECA1B6"/>
    <w:lvl w:ilvl="0" w:tplc="FC98EE36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A12"/>
    <w:rsid w:val="000B5A12"/>
    <w:rsid w:val="001D6236"/>
    <w:rsid w:val="003B1339"/>
    <w:rsid w:val="003E65E0"/>
    <w:rsid w:val="00412D90"/>
    <w:rsid w:val="00512A52"/>
    <w:rsid w:val="00593B1A"/>
    <w:rsid w:val="005E31D5"/>
    <w:rsid w:val="009768DB"/>
    <w:rsid w:val="00D767D1"/>
    <w:rsid w:val="00E1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E54CE"/>
  <w15:chartTrackingRefBased/>
  <w15:docId w15:val="{6DB82A27-4B82-4804-B379-B4940B4E1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D76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E65E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12779"/>
    <w:pPr>
      <w:ind w:left="720"/>
      <w:contextualSpacing/>
    </w:pPr>
  </w:style>
  <w:style w:type="paragraph" w:customStyle="1" w:styleId="ConsPlusNormal">
    <w:name w:val="ConsPlusNormal"/>
    <w:rsid w:val="00E127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93B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93B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93B1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ainynv-news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Гайны Дума</dc:creator>
  <cp:keywords/>
  <dc:description/>
  <cp:lastModifiedBy>Гайны Дума</cp:lastModifiedBy>
  <cp:revision>4</cp:revision>
  <cp:lastPrinted>2021-02-20T04:47:00Z</cp:lastPrinted>
  <dcterms:created xsi:type="dcterms:W3CDTF">2021-02-04T05:30:00Z</dcterms:created>
  <dcterms:modified xsi:type="dcterms:W3CDTF">2021-02-20T04:47:00Z</dcterms:modified>
</cp:coreProperties>
</file>