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EE" w:rsidRPr="00A42DEE" w:rsidRDefault="004E2F6E" w:rsidP="00A42DEE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color w:val="auto"/>
          <w:spacing w:val="80"/>
          <w:sz w:val="28"/>
          <w:szCs w:val="28"/>
        </w:rPr>
      </w:pPr>
      <w:r w:rsidRPr="004E2F6E">
        <w:rPr>
          <w:rFonts w:ascii="Times New Roman" w:hAnsi="Times New Roman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2.25pt;margin-top:266.4pt;width:134.5pt;height:17.85pt;z-index:251660288;mso-position-horizontal-relative:page;mso-position-vertical-relative:page" filled="f" stroked="f">
            <v:textbox style="mso-next-textbox:#_x0000_s1026" inset="0,0,0,0">
              <w:txbxContent>
                <w:p w:rsidR="00A42DEE" w:rsidRPr="00482A25" w:rsidRDefault="006F7B97" w:rsidP="00A42DEE">
                  <w:pPr>
                    <w:pStyle w:val="af4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</w:t>
                  </w:r>
                  <w:r w:rsidR="00457CAB">
                    <w:rPr>
                      <w:szCs w:val="28"/>
                      <w:lang w:val="ru-RU"/>
                    </w:rPr>
                    <w:t>345</w:t>
                  </w:r>
                  <w:r>
                    <w:rPr>
                      <w:szCs w:val="28"/>
                      <w:lang w:val="ru-RU"/>
                    </w:rPr>
                    <w:t xml:space="preserve">     </w:t>
                  </w:r>
                </w:p>
              </w:txbxContent>
            </v:textbox>
            <w10:wrap anchorx="page" anchory="page"/>
          </v:shape>
        </w:pict>
      </w:r>
      <w:r w:rsidR="00A42DEE" w:rsidRPr="00A42DEE">
        <w:rPr>
          <w:rFonts w:ascii="Times New Roman" w:hAnsi="Times New Roman"/>
          <w:noProof/>
          <w:color w:val="auto"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EE" w:rsidRPr="00A42DEE" w:rsidRDefault="00A42DEE" w:rsidP="00A42DEE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b/>
          <w:color w:val="auto"/>
          <w:spacing w:val="80"/>
          <w:sz w:val="28"/>
          <w:szCs w:val="28"/>
        </w:rPr>
      </w:pPr>
    </w:p>
    <w:p w:rsidR="00A42DEE" w:rsidRPr="00A42DEE" w:rsidRDefault="00A42DEE" w:rsidP="00A42DEE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  <w:r w:rsidRPr="00A42DEE">
        <w:rPr>
          <w:rFonts w:ascii="Times New Roman" w:hAnsi="Times New Roman"/>
          <w:b/>
          <w:color w:val="auto"/>
          <w:spacing w:val="40"/>
          <w:sz w:val="28"/>
          <w:szCs w:val="28"/>
        </w:rPr>
        <w:t>ПОСТАНОВЛЕНИЕ</w:t>
      </w:r>
    </w:p>
    <w:p w:rsidR="00A42DEE" w:rsidRPr="00A42DEE" w:rsidRDefault="00A42DEE" w:rsidP="00A42DEE">
      <w:pPr>
        <w:pStyle w:val="a4"/>
        <w:pBdr>
          <w:bottom w:val="none" w:sz="0" w:space="0" w:color="auto"/>
        </w:pBdr>
        <w:rPr>
          <w:color w:val="auto"/>
          <w:spacing w:val="40"/>
          <w:sz w:val="28"/>
          <w:szCs w:val="28"/>
        </w:rPr>
      </w:pPr>
    </w:p>
    <w:p w:rsidR="00A42DEE" w:rsidRPr="00231A36" w:rsidRDefault="00A42DEE" w:rsidP="00A42DEE">
      <w:pPr>
        <w:jc w:val="center"/>
        <w:rPr>
          <w:b/>
          <w:caps/>
          <w:sz w:val="28"/>
          <w:szCs w:val="28"/>
        </w:rPr>
      </w:pPr>
      <w:r w:rsidRPr="00231A36">
        <w:rPr>
          <w:b/>
          <w:caps/>
          <w:sz w:val="28"/>
          <w:szCs w:val="28"/>
        </w:rPr>
        <w:t>АДМИНИСТРАЦИи</w:t>
      </w:r>
      <w:r w:rsidR="00747B88">
        <w:rPr>
          <w:b/>
          <w:caps/>
          <w:sz w:val="28"/>
          <w:szCs w:val="28"/>
        </w:rPr>
        <w:t xml:space="preserve"> </w:t>
      </w:r>
      <w:r w:rsidRPr="00231A36">
        <w:rPr>
          <w:b/>
          <w:caps/>
          <w:sz w:val="28"/>
          <w:szCs w:val="28"/>
        </w:rPr>
        <w:t>ГАЙНСКОГО МУНИЦИПАЛЬНОГО ОКРУГА</w:t>
      </w:r>
    </w:p>
    <w:p w:rsidR="00A42DEE" w:rsidRPr="00231A36" w:rsidRDefault="00A42DEE" w:rsidP="00A42DEE">
      <w:pPr>
        <w:jc w:val="center"/>
        <w:rPr>
          <w:b/>
          <w:caps/>
          <w:sz w:val="28"/>
          <w:szCs w:val="28"/>
        </w:rPr>
      </w:pPr>
      <w:r w:rsidRPr="00231A36">
        <w:rPr>
          <w:b/>
          <w:caps/>
          <w:sz w:val="28"/>
          <w:szCs w:val="28"/>
        </w:rPr>
        <w:t>ПЕРМСКОГО КРАЯ</w:t>
      </w:r>
    </w:p>
    <w:p w:rsidR="00A42DEE" w:rsidRPr="00231A36" w:rsidRDefault="00A42DEE" w:rsidP="00A42DEE">
      <w:pPr>
        <w:jc w:val="center"/>
        <w:rPr>
          <w:b/>
          <w:caps/>
          <w:sz w:val="28"/>
          <w:szCs w:val="28"/>
        </w:rPr>
      </w:pPr>
    </w:p>
    <w:p w:rsidR="00A42DEE" w:rsidRPr="00231A36" w:rsidRDefault="00A42DEE" w:rsidP="00A42DEE">
      <w:pPr>
        <w:spacing w:line="360" w:lineRule="auto"/>
        <w:jc w:val="center"/>
        <w:rPr>
          <w:b/>
          <w:caps/>
          <w:sz w:val="28"/>
          <w:szCs w:val="28"/>
        </w:rPr>
      </w:pPr>
    </w:p>
    <w:p w:rsidR="00A42DEE" w:rsidRPr="00231A36" w:rsidRDefault="00A42DEE" w:rsidP="00A42DE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A42DEE" w:rsidRPr="00231A36" w:rsidTr="000F4B18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2DEE" w:rsidRPr="00231A36" w:rsidRDefault="00457CAB" w:rsidP="000F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28.04.2021</w:t>
            </w:r>
          </w:p>
        </w:tc>
        <w:tc>
          <w:tcPr>
            <w:tcW w:w="6480" w:type="dxa"/>
            <w:shd w:val="clear" w:color="auto" w:fill="auto"/>
          </w:tcPr>
          <w:p w:rsidR="00A42DEE" w:rsidRPr="00231A36" w:rsidRDefault="00A42DEE" w:rsidP="000F4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A42DEE" w:rsidRPr="00231A36" w:rsidRDefault="00A42DEE" w:rsidP="000F4B18">
            <w:pPr>
              <w:jc w:val="right"/>
              <w:rPr>
                <w:sz w:val="28"/>
                <w:szCs w:val="28"/>
              </w:rPr>
            </w:pPr>
            <w:r w:rsidRPr="00231A36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2DEE" w:rsidRPr="00231A36" w:rsidRDefault="00A42DEE" w:rsidP="000F4B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2DEE" w:rsidRPr="00231A36" w:rsidRDefault="00A42DEE" w:rsidP="00A42DEE">
      <w:pPr>
        <w:jc w:val="center"/>
        <w:rPr>
          <w:sz w:val="28"/>
          <w:szCs w:val="28"/>
        </w:rPr>
      </w:pPr>
    </w:p>
    <w:p w:rsidR="00A42DEE" w:rsidRPr="00A42DEE" w:rsidRDefault="00A42DEE" w:rsidP="00BE28B3">
      <w:pPr>
        <w:rPr>
          <w:b/>
          <w:color w:val="000000"/>
          <w:shd w:val="clear" w:color="auto" w:fill="FFFFFF"/>
        </w:rPr>
      </w:pPr>
    </w:p>
    <w:p w:rsidR="0040482D" w:rsidRPr="0040482D" w:rsidRDefault="00BE0641" w:rsidP="00321451">
      <w:pPr>
        <w:pStyle w:val="af7"/>
        <w:spacing w:after="0" w:line="240" w:lineRule="auto"/>
        <w:ind w:right="5386"/>
        <w:jc w:val="both"/>
        <w:rPr>
          <w:b w:val="0"/>
          <w:szCs w:val="28"/>
        </w:rPr>
      </w:pPr>
      <w:r>
        <w:rPr>
          <w:color w:val="000000"/>
          <w:szCs w:val="28"/>
          <w:shd w:val="clear" w:color="auto" w:fill="FFFFFF"/>
        </w:rPr>
        <w:t xml:space="preserve">О </w:t>
      </w:r>
      <w:r w:rsidR="000625B4">
        <w:rPr>
          <w:color w:val="000000"/>
          <w:szCs w:val="28"/>
          <w:shd w:val="clear" w:color="auto" w:fill="FFFFFF"/>
        </w:rPr>
        <w:t>внесении изменений в</w:t>
      </w:r>
      <w:r>
        <w:rPr>
          <w:color w:val="000000"/>
          <w:szCs w:val="28"/>
          <w:shd w:val="clear" w:color="auto" w:fill="FFFFFF"/>
        </w:rPr>
        <w:t xml:space="preserve"> п</w:t>
      </w:r>
      <w:r w:rsidR="00A42DEE" w:rsidRPr="00A42DEE">
        <w:rPr>
          <w:color w:val="000000"/>
          <w:szCs w:val="28"/>
          <w:shd w:val="clear" w:color="auto" w:fill="FFFFFF"/>
        </w:rPr>
        <w:t>остановлени</w:t>
      </w:r>
      <w:r w:rsidR="000625B4">
        <w:rPr>
          <w:color w:val="000000"/>
          <w:szCs w:val="28"/>
          <w:shd w:val="clear" w:color="auto" w:fill="FFFFFF"/>
        </w:rPr>
        <w:t>е</w:t>
      </w:r>
      <w:r w:rsidR="00321451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</w:t>
      </w:r>
      <w:r w:rsidR="00A42DEE" w:rsidRPr="00A42DEE">
        <w:rPr>
          <w:color w:val="000000"/>
          <w:shd w:val="clear" w:color="auto" w:fill="FFFFFF"/>
        </w:rPr>
        <w:t xml:space="preserve">дминистрации </w:t>
      </w:r>
      <w:proofErr w:type="spellStart"/>
      <w:r w:rsidR="00A42DEE" w:rsidRPr="00A42DEE">
        <w:rPr>
          <w:color w:val="000000"/>
          <w:shd w:val="clear" w:color="auto" w:fill="FFFFFF"/>
        </w:rPr>
        <w:t>Гайнского</w:t>
      </w:r>
      <w:proofErr w:type="spellEnd"/>
      <w:r w:rsidR="00A42DEE" w:rsidRPr="00A42DEE">
        <w:rPr>
          <w:color w:val="000000"/>
          <w:shd w:val="clear" w:color="auto" w:fill="FFFFFF"/>
        </w:rPr>
        <w:t xml:space="preserve"> муниципального </w:t>
      </w:r>
      <w:r w:rsidR="000625B4">
        <w:rPr>
          <w:color w:val="000000"/>
          <w:shd w:val="clear" w:color="auto" w:fill="FFFFFF"/>
        </w:rPr>
        <w:t>округа</w:t>
      </w:r>
      <w:r>
        <w:rPr>
          <w:color w:val="000000"/>
          <w:shd w:val="clear" w:color="auto" w:fill="FFFFFF"/>
        </w:rPr>
        <w:t xml:space="preserve"> </w:t>
      </w:r>
      <w:r w:rsidR="00321451">
        <w:rPr>
          <w:color w:val="000000"/>
          <w:szCs w:val="28"/>
          <w:shd w:val="clear" w:color="auto" w:fill="FFFFFF"/>
        </w:rPr>
        <w:t>от 16.04</w:t>
      </w:r>
      <w:r w:rsidR="00245561">
        <w:rPr>
          <w:color w:val="000000"/>
          <w:szCs w:val="28"/>
          <w:shd w:val="clear" w:color="auto" w:fill="FFFFFF"/>
        </w:rPr>
        <w:t>.</w:t>
      </w:r>
      <w:r w:rsidR="00321451">
        <w:rPr>
          <w:color w:val="000000"/>
          <w:szCs w:val="28"/>
          <w:shd w:val="clear" w:color="auto" w:fill="FFFFFF"/>
        </w:rPr>
        <w:t>2021</w:t>
      </w:r>
      <w:r w:rsidR="0040482D" w:rsidRPr="0040482D">
        <w:rPr>
          <w:color w:val="000000"/>
          <w:szCs w:val="28"/>
          <w:shd w:val="clear" w:color="auto" w:fill="FFFFFF"/>
        </w:rPr>
        <w:t xml:space="preserve"> года № </w:t>
      </w:r>
      <w:r w:rsidR="00321451">
        <w:rPr>
          <w:szCs w:val="28"/>
        </w:rPr>
        <w:t>311</w:t>
      </w:r>
      <w:r w:rsidR="0040482D" w:rsidRPr="0040482D">
        <w:rPr>
          <w:szCs w:val="28"/>
        </w:rPr>
        <w:t xml:space="preserve"> «</w:t>
      </w:r>
      <w:r w:rsidR="004E2F6E">
        <w:fldChar w:fldCharType="begin"/>
      </w:r>
      <w:r w:rsidR="00321451">
        <w:instrText xml:space="preserve"> DOCPROPERTY  doc_summary  \* MERGEFORMAT </w:instrText>
      </w:r>
      <w:r w:rsidR="004E2F6E">
        <w:fldChar w:fldCharType="separate"/>
      </w:r>
      <w:r w:rsidR="00321451">
        <w:t xml:space="preserve">О проведении месячника по </w:t>
      </w:r>
      <w:r w:rsidR="00321451">
        <w:rPr>
          <w:szCs w:val="28"/>
        </w:rPr>
        <w:t>санитарной очистке и благоустройству</w:t>
      </w:r>
      <w:r w:rsidR="00321451">
        <w:t xml:space="preserve"> территории </w:t>
      </w:r>
      <w:proofErr w:type="spellStart"/>
      <w:r w:rsidR="00321451">
        <w:t>Гайнского</w:t>
      </w:r>
      <w:proofErr w:type="spellEnd"/>
      <w:r w:rsidR="00321451">
        <w:t xml:space="preserve"> муниципального округа</w:t>
      </w:r>
      <w:r w:rsidR="004E2F6E">
        <w:fldChar w:fldCharType="end"/>
      </w:r>
      <w:r w:rsidR="00321451">
        <w:t xml:space="preserve"> </w:t>
      </w:r>
      <w:r w:rsidR="00321451" w:rsidRPr="005A3DC4">
        <w:rPr>
          <w:bCs/>
          <w:szCs w:val="28"/>
        </w:rPr>
        <w:t>на 2021 год</w:t>
      </w:r>
      <w:r w:rsidR="0040482D" w:rsidRPr="0040482D">
        <w:rPr>
          <w:szCs w:val="28"/>
        </w:rPr>
        <w:t>»</w:t>
      </w:r>
    </w:p>
    <w:p w:rsidR="0040482D" w:rsidRDefault="00BE0641" w:rsidP="00BE28B3">
      <w:pPr>
        <w:pStyle w:val="af4"/>
        <w:spacing w:line="240" w:lineRule="auto"/>
        <w:ind w:right="-1"/>
        <w:jc w:val="both"/>
        <w:rPr>
          <w:color w:val="000000"/>
          <w:szCs w:val="28"/>
          <w:shd w:val="clear" w:color="auto" w:fill="FFFFFF"/>
          <w:lang w:val="ru-RU"/>
        </w:rPr>
      </w:pPr>
      <w:r w:rsidRPr="00BE0641">
        <w:rPr>
          <w:b/>
          <w:color w:val="000000"/>
          <w:szCs w:val="28"/>
          <w:lang w:val="ru-RU"/>
        </w:rPr>
        <w:br/>
      </w:r>
      <w:r w:rsidR="00A42DEE" w:rsidRPr="00A65E5A">
        <w:rPr>
          <w:rFonts w:ascii="PTSansRegular" w:hAnsi="PTSansRegular"/>
          <w:color w:val="000000"/>
          <w:lang w:val="ru-RU"/>
        </w:rPr>
        <w:br/>
      </w:r>
      <w:r w:rsidR="00A42DEE" w:rsidRPr="00A65E5A">
        <w:rPr>
          <w:color w:val="000000"/>
          <w:szCs w:val="28"/>
          <w:shd w:val="clear" w:color="auto" w:fill="FFFFFF"/>
          <w:lang w:val="ru-RU"/>
        </w:rPr>
        <w:t xml:space="preserve">          С целью приведения нормативн</w:t>
      </w:r>
      <w:r w:rsidRPr="00A65E5A">
        <w:rPr>
          <w:color w:val="000000"/>
          <w:szCs w:val="28"/>
          <w:shd w:val="clear" w:color="auto" w:fill="FFFFFF"/>
          <w:lang w:val="ru-RU"/>
        </w:rPr>
        <w:t>ых</w:t>
      </w:r>
      <w:r w:rsidR="00A42DEE" w:rsidRPr="00A65E5A">
        <w:rPr>
          <w:color w:val="000000"/>
          <w:szCs w:val="28"/>
          <w:shd w:val="clear" w:color="auto" w:fill="FFFFFF"/>
          <w:lang w:val="ru-RU"/>
        </w:rPr>
        <w:t xml:space="preserve"> правов</w:t>
      </w:r>
      <w:r w:rsidRPr="00A65E5A">
        <w:rPr>
          <w:color w:val="000000"/>
          <w:szCs w:val="28"/>
          <w:shd w:val="clear" w:color="auto" w:fill="FFFFFF"/>
          <w:lang w:val="ru-RU"/>
        </w:rPr>
        <w:t>ых</w:t>
      </w:r>
      <w:r w:rsidR="00A42DEE" w:rsidRPr="00A65E5A">
        <w:rPr>
          <w:color w:val="000000"/>
          <w:szCs w:val="28"/>
          <w:shd w:val="clear" w:color="auto" w:fill="FFFFFF"/>
          <w:lang w:val="ru-RU"/>
        </w:rPr>
        <w:t xml:space="preserve"> акт</w:t>
      </w:r>
      <w:r w:rsidRPr="00A65E5A">
        <w:rPr>
          <w:color w:val="000000"/>
          <w:szCs w:val="28"/>
          <w:shd w:val="clear" w:color="auto" w:fill="FFFFFF"/>
          <w:lang w:val="ru-RU"/>
        </w:rPr>
        <w:t xml:space="preserve">ов </w:t>
      </w:r>
      <w:r w:rsidR="00A42DEE" w:rsidRPr="00A65E5A">
        <w:rPr>
          <w:color w:val="000000"/>
          <w:szCs w:val="28"/>
          <w:shd w:val="clear" w:color="auto" w:fill="FFFFFF"/>
          <w:lang w:val="ru-RU"/>
        </w:rPr>
        <w:t xml:space="preserve">в соответствие с действующим законодательством, руководствуясь Уставом </w:t>
      </w:r>
      <w:proofErr w:type="spellStart"/>
      <w:r w:rsidR="00A42DEE" w:rsidRPr="00A65E5A">
        <w:rPr>
          <w:color w:val="000000"/>
          <w:szCs w:val="28"/>
          <w:shd w:val="clear" w:color="auto" w:fill="FFFFFF"/>
          <w:lang w:val="ru-RU"/>
        </w:rPr>
        <w:t>Гайнского</w:t>
      </w:r>
      <w:proofErr w:type="spellEnd"/>
      <w:r w:rsidR="00A42DEE" w:rsidRPr="00A65E5A">
        <w:rPr>
          <w:color w:val="000000"/>
          <w:szCs w:val="28"/>
          <w:shd w:val="clear" w:color="auto" w:fill="FFFFFF"/>
          <w:lang w:val="ru-RU"/>
        </w:rPr>
        <w:t xml:space="preserve"> муниципального округа,</w:t>
      </w:r>
    </w:p>
    <w:p w:rsidR="0040482D" w:rsidRPr="00582113" w:rsidRDefault="00A42DEE" w:rsidP="00321451">
      <w:pPr>
        <w:pStyle w:val="af7"/>
        <w:tabs>
          <w:tab w:val="left" w:pos="9355"/>
        </w:tabs>
        <w:spacing w:after="0" w:line="240" w:lineRule="auto"/>
        <w:ind w:right="-1"/>
        <w:jc w:val="both"/>
        <w:rPr>
          <w:szCs w:val="28"/>
        </w:rPr>
      </w:pPr>
      <w:r w:rsidRPr="00321451">
        <w:rPr>
          <w:b w:val="0"/>
          <w:szCs w:val="28"/>
        </w:rPr>
        <w:t xml:space="preserve">администрация </w:t>
      </w:r>
      <w:proofErr w:type="spellStart"/>
      <w:r w:rsidRPr="00321451">
        <w:rPr>
          <w:b w:val="0"/>
          <w:szCs w:val="28"/>
        </w:rPr>
        <w:t>Гайнского</w:t>
      </w:r>
      <w:proofErr w:type="spellEnd"/>
      <w:r w:rsidRPr="00321451">
        <w:rPr>
          <w:b w:val="0"/>
          <w:szCs w:val="28"/>
        </w:rPr>
        <w:t xml:space="preserve"> муниципального </w:t>
      </w:r>
      <w:r w:rsidR="00BE0641" w:rsidRPr="00321451">
        <w:rPr>
          <w:b w:val="0"/>
          <w:szCs w:val="28"/>
        </w:rPr>
        <w:t>округа</w:t>
      </w:r>
      <w:r w:rsidRPr="00321451">
        <w:rPr>
          <w:b w:val="0"/>
          <w:szCs w:val="28"/>
        </w:rPr>
        <w:t xml:space="preserve"> ПОСТАНОВЛЯЕТ:</w:t>
      </w:r>
      <w:r w:rsidRPr="00321451">
        <w:rPr>
          <w:b w:val="0"/>
          <w:szCs w:val="28"/>
        </w:rPr>
        <w:br/>
      </w:r>
      <w:r w:rsidRPr="00321451">
        <w:rPr>
          <w:b w:val="0"/>
          <w:szCs w:val="28"/>
          <w:shd w:val="clear" w:color="auto" w:fill="FFFFFF"/>
        </w:rPr>
        <w:t xml:space="preserve">       </w:t>
      </w:r>
      <w:r w:rsidR="00BE0641" w:rsidRPr="00321451">
        <w:rPr>
          <w:b w:val="0"/>
          <w:szCs w:val="28"/>
          <w:shd w:val="clear" w:color="auto" w:fill="FFFFFF"/>
        </w:rPr>
        <w:t xml:space="preserve">   1. </w:t>
      </w:r>
      <w:r w:rsidR="00A65E5A" w:rsidRPr="00321451">
        <w:rPr>
          <w:b w:val="0"/>
          <w:szCs w:val="28"/>
          <w:shd w:val="clear" w:color="auto" w:fill="FFFFFF"/>
        </w:rPr>
        <w:t xml:space="preserve">Внести в постановление администрации </w:t>
      </w:r>
      <w:proofErr w:type="spellStart"/>
      <w:r w:rsidR="00A65E5A" w:rsidRPr="00321451">
        <w:rPr>
          <w:b w:val="0"/>
          <w:szCs w:val="28"/>
          <w:shd w:val="clear" w:color="auto" w:fill="FFFFFF"/>
        </w:rPr>
        <w:t>Гайнского</w:t>
      </w:r>
      <w:proofErr w:type="spellEnd"/>
      <w:r w:rsidR="00A65E5A" w:rsidRPr="00321451">
        <w:rPr>
          <w:b w:val="0"/>
          <w:szCs w:val="28"/>
          <w:shd w:val="clear" w:color="auto" w:fill="FFFFFF"/>
        </w:rPr>
        <w:t xml:space="preserve"> муниципального округа </w:t>
      </w:r>
      <w:r w:rsidR="00321451" w:rsidRPr="00321451">
        <w:rPr>
          <w:b w:val="0"/>
          <w:color w:val="000000"/>
          <w:szCs w:val="28"/>
          <w:shd w:val="clear" w:color="auto" w:fill="FFFFFF"/>
        </w:rPr>
        <w:t xml:space="preserve">от 16.04.2021 года № </w:t>
      </w:r>
      <w:r w:rsidR="00321451" w:rsidRPr="00321451">
        <w:rPr>
          <w:b w:val="0"/>
          <w:szCs w:val="28"/>
        </w:rPr>
        <w:t>311 «</w:t>
      </w:r>
      <w:r w:rsidR="004E2F6E" w:rsidRPr="00321451">
        <w:rPr>
          <w:b w:val="0"/>
        </w:rPr>
        <w:fldChar w:fldCharType="begin"/>
      </w:r>
      <w:r w:rsidR="00321451" w:rsidRPr="00321451">
        <w:rPr>
          <w:b w:val="0"/>
        </w:rPr>
        <w:instrText xml:space="preserve"> DOCPROPERTY  doc_summary  \* MERGEFORMAT </w:instrText>
      </w:r>
      <w:r w:rsidR="004E2F6E" w:rsidRPr="00321451">
        <w:rPr>
          <w:b w:val="0"/>
        </w:rPr>
        <w:fldChar w:fldCharType="separate"/>
      </w:r>
      <w:r w:rsidR="00321451" w:rsidRPr="00321451">
        <w:rPr>
          <w:b w:val="0"/>
        </w:rPr>
        <w:t xml:space="preserve">О проведении месячника по </w:t>
      </w:r>
      <w:r w:rsidR="00321451" w:rsidRPr="00321451">
        <w:rPr>
          <w:b w:val="0"/>
          <w:szCs w:val="28"/>
        </w:rPr>
        <w:t>санитарной очистке и благоустройству</w:t>
      </w:r>
      <w:r w:rsidR="00321451" w:rsidRPr="00321451">
        <w:rPr>
          <w:b w:val="0"/>
        </w:rPr>
        <w:t xml:space="preserve"> территории </w:t>
      </w:r>
      <w:proofErr w:type="spellStart"/>
      <w:r w:rsidR="00321451" w:rsidRPr="00321451">
        <w:rPr>
          <w:b w:val="0"/>
        </w:rPr>
        <w:t>Гайнского</w:t>
      </w:r>
      <w:proofErr w:type="spellEnd"/>
      <w:r w:rsidR="00321451" w:rsidRPr="00321451">
        <w:rPr>
          <w:b w:val="0"/>
        </w:rPr>
        <w:t xml:space="preserve"> муниципального округа</w:t>
      </w:r>
      <w:r w:rsidR="004E2F6E" w:rsidRPr="00321451">
        <w:rPr>
          <w:b w:val="0"/>
        </w:rPr>
        <w:fldChar w:fldCharType="end"/>
      </w:r>
      <w:r w:rsidR="00321451" w:rsidRPr="00321451">
        <w:rPr>
          <w:b w:val="0"/>
        </w:rPr>
        <w:t xml:space="preserve"> </w:t>
      </w:r>
      <w:r w:rsidR="00321451" w:rsidRPr="00321451">
        <w:rPr>
          <w:b w:val="0"/>
          <w:bCs/>
          <w:szCs w:val="28"/>
        </w:rPr>
        <w:t>на 2021 год</w:t>
      </w:r>
      <w:r w:rsidR="00321451" w:rsidRPr="00321451">
        <w:rPr>
          <w:b w:val="0"/>
          <w:szCs w:val="28"/>
        </w:rPr>
        <w:t>»</w:t>
      </w:r>
      <w:r w:rsidR="00582113">
        <w:rPr>
          <w:szCs w:val="28"/>
        </w:rPr>
        <w:t xml:space="preserve"> </w:t>
      </w:r>
      <w:r w:rsidR="0040482D" w:rsidRPr="00321451">
        <w:rPr>
          <w:b w:val="0"/>
          <w:szCs w:val="28"/>
        </w:rPr>
        <w:t>следующие изменения:</w:t>
      </w:r>
    </w:p>
    <w:p w:rsidR="0040482D" w:rsidRPr="00457CAB" w:rsidRDefault="00582113" w:rsidP="00321451">
      <w:pPr>
        <w:pStyle w:val="af4"/>
        <w:tabs>
          <w:tab w:val="left" w:pos="993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="00A65E5A">
        <w:rPr>
          <w:szCs w:val="28"/>
          <w:lang w:val="ru-RU"/>
        </w:rPr>
        <w:t>.</w:t>
      </w:r>
      <w:r w:rsidR="0040482D" w:rsidRPr="00A65E5A">
        <w:rPr>
          <w:szCs w:val="28"/>
          <w:lang w:val="ru-RU"/>
        </w:rPr>
        <w:t xml:space="preserve"> </w:t>
      </w:r>
      <w:r w:rsidR="00321451">
        <w:rPr>
          <w:szCs w:val="28"/>
          <w:lang w:val="ru-RU"/>
        </w:rPr>
        <w:t>В п</w:t>
      </w:r>
      <w:r w:rsidR="00321451">
        <w:rPr>
          <w:lang w:val="ru-RU"/>
        </w:rPr>
        <w:t>ункт</w:t>
      </w:r>
      <w:r w:rsidR="00BA514F">
        <w:rPr>
          <w:lang w:val="ru-RU"/>
        </w:rPr>
        <w:t>ах</w:t>
      </w:r>
      <w:r w:rsidR="00321451">
        <w:rPr>
          <w:lang w:val="ru-RU"/>
        </w:rPr>
        <w:t xml:space="preserve"> 2 и 7</w:t>
      </w:r>
      <w:r w:rsidR="00A65E5A" w:rsidRPr="00E40EBD">
        <w:rPr>
          <w:lang w:val="ru-RU"/>
        </w:rPr>
        <w:t xml:space="preserve"> </w:t>
      </w:r>
      <w:r w:rsidR="00321451">
        <w:rPr>
          <w:lang w:val="ru-RU"/>
        </w:rPr>
        <w:t xml:space="preserve">слова </w:t>
      </w:r>
      <w:r w:rsidR="00BA514F">
        <w:rPr>
          <w:lang w:val="ru-RU"/>
        </w:rPr>
        <w:t>«</w:t>
      </w:r>
      <w:r w:rsidR="00321451">
        <w:rPr>
          <w:lang w:val="ru-RU"/>
        </w:rPr>
        <w:t>30 апреля</w:t>
      </w:r>
      <w:r w:rsidR="00BA514F">
        <w:rPr>
          <w:lang w:val="ru-RU"/>
        </w:rPr>
        <w:t>»</w:t>
      </w:r>
      <w:r w:rsidR="00321451">
        <w:rPr>
          <w:lang w:val="ru-RU"/>
        </w:rPr>
        <w:t xml:space="preserve"> </w:t>
      </w:r>
      <w:proofErr w:type="gramStart"/>
      <w:r w:rsidR="00321451">
        <w:rPr>
          <w:lang w:val="ru-RU"/>
        </w:rPr>
        <w:t xml:space="preserve">заменить на </w:t>
      </w:r>
      <w:r w:rsidR="00BA514F">
        <w:rPr>
          <w:lang w:val="ru-RU"/>
        </w:rPr>
        <w:t>слова</w:t>
      </w:r>
      <w:proofErr w:type="gramEnd"/>
      <w:r w:rsidR="00BA514F">
        <w:rPr>
          <w:lang w:val="ru-RU"/>
        </w:rPr>
        <w:t xml:space="preserve"> «</w:t>
      </w:r>
      <w:r w:rsidR="00321451">
        <w:rPr>
          <w:lang w:val="ru-RU"/>
        </w:rPr>
        <w:t>29 апреля</w:t>
      </w:r>
      <w:r w:rsidR="00BA514F">
        <w:rPr>
          <w:lang w:val="ru-RU"/>
        </w:rPr>
        <w:t>»</w:t>
      </w:r>
      <w:r w:rsidR="00321451">
        <w:rPr>
          <w:lang w:val="ru-RU"/>
        </w:rPr>
        <w:t>.</w:t>
      </w:r>
    </w:p>
    <w:p w:rsidR="00321451" w:rsidRDefault="00A42DEE" w:rsidP="00321451">
      <w:pPr>
        <w:pStyle w:val="afa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40482D">
        <w:rPr>
          <w:color w:val="000000"/>
          <w:sz w:val="28"/>
          <w:szCs w:val="28"/>
          <w:shd w:val="clear" w:color="auto" w:fill="FFFFFF"/>
        </w:rPr>
        <w:t>2</w:t>
      </w:r>
      <w:r w:rsidR="00321451">
        <w:rPr>
          <w:color w:val="000000"/>
          <w:sz w:val="28"/>
          <w:szCs w:val="28"/>
          <w:shd w:val="clear" w:color="auto" w:fill="FFFFFF"/>
        </w:rPr>
        <w:t>.</w:t>
      </w:r>
      <w:r w:rsidR="00BA514F">
        <w:rPr>
          <w:sz w:val="28"/>
          <w:szCs w:val="28"/>
        </w:rPr>
        <w:t xml:space="preserve"> Настоящее п</w:t>
      </w:r>
      <w:r w:rsidR="00321451">
        <w:rPr>
          <w:sz w:val="28"/>
          <w:szCs w:val="28"/>
        </w:rPr>
        <w:t>остановление вступает в силу с момента подписания.</w:t>
      </w:r>
    </w:p>
    <w:p w:rsidR="00321451" w:rsidRDefault="00321451" w:rsidP="0032145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– телекоммуникационной сети Интернет на официальном сайте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округа, а также в районной газете «Наше время».</w:t>
      </w:r>
    </w:p>
    <w:p w:rsidR="00321451" w:rsidRDefault="00321451" w:rsidP="00321451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21451" w:rsidRDefault="00321451" w:rsidP="00321451">
      <w:pPr>
        <w:tabs>
          <w:tab w:val="left" w:pos="1134"/>
        </w:tabs>
        <w:jc w:val="both"/>
        <w:rPr>
          <w:sz w:val="28"/>
          <w:szCs w:val="28"/>
        </w:rPr>
      </w:pPr>
    </w:p>
    <w:p w:rsidR="005B5A2D" w:rsidRPr="00231A36" w:rsidRDefault="005B5A2D" w:rsidP="0032145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1A36">
        <w:rPr>
          <w:sz w:val="28"/>
          <w:szCs w:val="28"/>
        </w:rPr>
        <w:t xml:space="preserve">Глава муниципального округа – глава администрации </w:t>
      </w:r>
    </w:p>
    <w:p w:rsidR="005B5A2D" w:rsidRPr="005B5A2D" w:rsidRDefault="005B5A2D" w:rsidP="001E36D9">
      <w:pPr>
        <w:jc w:val="both"/>
      </w:pPr>
      <w:proofErr w:type="spellStart"/>
      <w:r w:rsidRPr="00231A36">
        <w:rPr>
          <w:sz w:val="28"/>
          <w:szCs w:val="28"/>
        </w:rPr>
        <w:t>Гайнского</w:t>
      </w:r>
      <w:proofErr w:type="spellEnd"/>
      <w:r w:rsidRPr="00231A36">
        <w:rPr>
          <w:sz w:val="28"/>
          <w:szCs w:val="28"/>
        </w:rPr>
        <w:t xml:space="preserve"> муниципального округа                                           Е.Г. </w:t>
      </w:r>
      <w:proofErr w:type="spellStart"/>
      <w:r w:rsidRPr="00231A36">
        <w:rPr>
          <w:sz w:val="28"/>
          <w:szCs w:val="28"/>
        </w:rPr>
        <w:t>Шалгинских</w:t>
      </w:r>
      <w:proofErr w:type="spellEnd"/>
    </w:p>
    <w:sectPr w:rsidR="005B5A2D" w:rsidRPr="005B5A2D" w:rsidSect="002D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5AD9"/>
    <w:multiLevelType w:val="multilevel"/>
    <w:tmpl w:val="DFAEC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67D0F53"/>
    <w:multiLevelType w:val="multilevel"/>
    <w:tmpl w:val="3AA2A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A575F10"/>
    <w:multiLevelType w:val="multilevel"/>
    <w:tmpl w:val="F144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6BD50697"/>
    <w:multiLevelType w:val="multilevel"/>
    <w:tmpl w:val="E3B64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DEE"/>
    <w:rsid w:val="000625B4"/>
    <w:rsid w:val="000B6845"/>
    <w:rsid w:val="000F4628"/>
    <w:rsid w:val="00197163"/>
    <w:rsid w:val="001E36D9"/>
    <w:rsid w:val="001F0BAE"/>
    <w:rsid w:val="002041D4"/>
    <w:rsid w:val="00245561"/>
    <w:rsid w:val="002655E1"/>
    <w:rsid w:val="002B512B"/>
    <w:rsid w:val="002D1449"/>
    <w:rsid w:val="00321451"/>
    <w:rsid w:val="00366821"/>
    <w:rsid w:val="0040482D"/>
    <w:rsid w:val="004318C3"/>
    <w:rsid w:val="00457CAB"/>
    <w:rsid w:val="004613A2"/>
    <w:rsid w:val="004A13AF"/>
    <w:rsid w:val="004D22BE"/>
    <w:rsid w:val="004E2F6E"/>
    <w:rsid w:val="004F74AD"/>
    <w:rsid w:val="005252C2"/>
    <w:rsid w:val="00576CC6"/>
    <w:rsid w:val="00582113"/>
    <w:rsid w:val="005B5A2D"/>
    <w:rsid w:val="00603A7B"/>
    <w:rsid w:val="00697FA1"/>
    <w:rsid w:val="006A01CE"/>
    <w:rsid w:val="006F7B97"/>
    <w:rsid w:val="007157D6"/>
    <w:rsid w:val="00723E14"/>
    <w:rsid w:val="00747B88"/>
    <w:rsid w:val="0076205B"/>
    <w:rsid w:val="007A33AF"/>
    <w:rsid w:val="00810A4D"/>
    <w:rsid w:val="00842C96"/>
    <w:rsid w:val="008F724E"/>
    <w:rsid w:val="00983704"/>
    <w:rsid w:val="00A2699D"/>
    <w:rsid w:val="00A37804"/>
    <w:rsid w:val="00A42DEE"/>
    <w:rsid w:val="00A573FA"/>
    <w:rsid w:val="00A65E5A"/>
    <w:rsid w:val="00A8438F"/>
    <w:rsid w:val="00A93866"/>
    <w:rsid w:val="00B84806"/>
    <w:rsid w:val="00BA514F"/>
    <w:rsid w:val="00BE0641"/>
    <w:rsid w:val="00BE28B3"/>
    <w:rsid w:val="00C20946"/>
    <w:rsid w:val="00C32830"/>
    <w:rsid w:val="00C61477"/>
    <w:rsid w:val="00C727D9"/>
    <w:rsid w:val="00CB4F03"/>
    <w:rsid w:val="00DE6391"/>
    <w:rsid w:val="00DF5A7B"/>
    <w:rsid w:val="00E05274"/>
    <w:rsid w:val="00E5774F"/>
    <w:rsid w:val="00F5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EE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C9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42C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42C9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42C9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842C9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42C9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42C9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42C9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42C9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C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2C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C9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42C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42C9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42C9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42C9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42C9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42C9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842C9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42C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42C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2C96"/>
    <w:pPr>
      <w:numPr>
        <w:ilvl w:val="1"/>
      </w:numPr>
      <w:ind w:firstLine="680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42C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42C96"/>
    <w:rPr>
      <w:b/>
      <w:bCs/>
    </w:rPr>
  </w:style>
  <w:style w:type="character" w:styleId="a9">
    <w:name w:val="Emphasis"/>
    <w:basedOn w:val="a0"/>
    <w:uiPriority w:val="20"/>
    <w:qFormat/>
    <w:rsid w:val="00842C96"/>
    <w:rPr>
      <w:i/>
      <w:iCs/>
    </w:rPr>
  </w:style>
  <w:style w:type="paragraph" w:styleId="aa">
    <w:name w:val="No Spacing"/>
    <w:uiPriority w:val="1"/>
    <w:qFormat/>
    <w:rsid w:val="00842C9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842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C96"/>
    <w:rPr>
      <w:rFonts w:ascii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42C9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42C9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42C96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842C96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842C96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842C96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842C96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842C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842C96"/>
    <w:pPr>
      <w:outlineLvl w:val="9"/>
    </w:pPr>
  </w:style>
  <w:style w:type="paragraph" w:customStyle="1" w:styleId="af4">
    <w:name w:val="регистрационные поля"/>
    <w:basedOn w:val="a"/>
    <w:rsid w:val="00A42DEE"/>
    <w:pPr>
      <w:spacing w:line="240" w:lineRule="exact"/>
      <w:jc w:val="center"/>
    </w:pPr>
    <w:rPr>
      <w:sz w:val="28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A42DE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2DEE"/>
    <w:rPr>
      <w:rFonts w:ascii="Tahoma" w:eastAsia="Times New Roman" w:hAnsi="Tahoma" w:cs="Tahoma"/>
      <w:sz w:val="16"/>
      <w:szCs w:val="16"/>
    </w:rPr>
  </w:style>
  <w:style w:type="paragraph" w:customStyle="1" w:styleId="af7">
    <w:name w:val="Заголовок к тексту"/>
    <w:basedOn w:val="a"/>
    <w:next w:val="af8"/>
    <w:qFormat/>
    <w:rsid w:val="00A42DEE"/>
    <w:pPr>
      <w:suppressAutoHyphens/>
      <w:spacing w:after="480" w:line="240" w:lineRule="exact"/>
    </w:pPr>
    <w:rPr>
      <w:b/>
      <w:sz w:val="28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A42DEE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A42DEE"/>
    <w:rPr>
      <w:rFonts w:ascii="Times New Roman" w:eastAsia="Times New Roman" w:hAnsi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3214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25</cp:revision>
  <cp:lastPrinted>2021-04-28T06:58:00Z</cp:lastPrinted>
  <dcterms:created xsi:type="dcterms:W3CDTF">2020-05-26T10:14:00Z</dcterms:created>
  <dcterms:modified xsi:type="dcterms:W3CDTF">2021-04-28T06:58:00Z</dcterms:modified>
</cp:coreProperties>
</file>