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49" w:rsidRDefault="00A42A49" w:rsidP="00A42A49">
      <w:pPr>
        <w:pStyle w:val="a3"/>
        <w:shd w:val="clear" w:color="auto" w:fill="FFFFFF"/>
        <w:tabs>
          <w:tab w:val="left" w:pos="900"/>
        </w:tabs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B1712">
        <w:rPr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49" w:rsidRPr="002C3FB1" w:rsidRDefault="00A42A49" w:rsidP="00A42A49">
      <w:pPr>
        <w:pStyle w:val="a3"/>
        <w:shd w:val="clear" w:color="auto" w:fill="FFFFFF"/>
        <w:tabs>
          <w:tab w:val="left" w:pos="900"/>
        </w:tabs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2C3FB1">
        <w:rPr>
          <w:b/>
          <w:color w:val="000000"/>
          <w:sz w:val="28"/>
          <w:szCs w:val="28"/>
        </w:rPr>
        <w:t>П</w:t>
      </w:r>
      <w:proofErr w:type="gramEnd"/>
      <w:r w:rsidRPr="002C3FB1">
        <w:rPr>
          <w:b/>
          <w:color w:val="000000"/>
          <w:sz w:val="28"/>
          <w:szCs w:val="28"/>
        </w:rPr>
        <w:t xml:space="preserve"> О С Т А Н О В Л Е Н И Е</w:t>
      </w:r>
    </w:p>
    <w:p w:rsidR="00A42A49" w:rsidRPr="002C3FB1" w:rsidRDefault="00A42A49" w:rsidP="00A42A49">
      <w:pPr>
        <w:pStyle w:val="a3"/>
        <w:shd w:val="clear" w:color="auto" w:fill="FFFFFF"/>
        <w:tabs>
          <w:tab w:val="left" w:pos="900"/>
        </w:tabs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C3FB1">
        <w:rPr>
          <w:b/>
          <w:color w:val="000000"/>
          <w:sz w:val="28"/>
          <w:szCs w:val="28"/>
        </w:rPr>
        <w:t>АДМИНИСТРАЦИИ  ГАЙНСКОГО  МУНИЦИПАЛЬНОГО ОКРУГА</w:t>
      </w:r>
      <w:r w:rsidRPr="002C3FB1">
        <w:rPr>
          <w:b/>
          <w:color w:val="000000"/>
          <w:sz w:val="28"/>
          <w:szCs w:val="28"/>
        </w:rPr>
        <w:br/>
        <w:t>ПЕРМСКОГО КРАЯ</w:t>
      </w:r>
    </w:p>
    <w:p w:rsidR="00A42A49" w:rsidRPr="00B80DFF" w:rsidRDefault="00B80DFF" w:rsidP="00A42A49">
      <w:pPr>
        <w:pStyle w:val="a3"/>
        <w:shd w:val="clear" w:color="auto" w:fill="FFFFFF"/>
        <w:tabs>
          <w:tab w:val="left" w:pos="300"/>
          <w:tab w:val="left" w:pos="7740"/>
        </w:tabs>
        <w:spacing w:before="375" w:beforeAutospacing="0" w:after="450" w:afterAutospacing="0"/>
        <w:textAlignment w:val="baseline"/>
        <w:rPr>
          <w:color w:val="000000"/>
          <w:sz w:val="28"/>
          <w:szCs w:val="28"/>
          <w:u w:val="single"/>
        </w:rPr>
      </w:pPr>
      <w:r w:rsidRPr="00B80DFF">
        <w:rPr>
          <w:color w:val="000000"/>
          <w:sz w:val="28"/>
          <w:szCs w:val="28"/>
          <w:u w:val="single"/>
        </w:rPr>
        <w:t>31.03.</w:t>
      </w:r>
      <w:r w:rsidR="00A42A49" w:rsidRPr="00B80DFF">
        <w:rPr>
          <w:color w:val="000000"/>
          <w:sz w:val="28"/>
          <w:szCs w:val="28"/>
          <w:u w:val="single"/>
        </w:rPr>
        <w:t xml:space="preserve"> 2021г.</w:t>
      </w:r>
      <w:r w:rsidR="00A42A49" w:rsidRPr="002C3FB1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bookmarkStart w:id="0" w:name="_GoBack"/>
      <w:r w:rsidRPr="00B80DFF">
        <w:rPr>
          <w:color w:val="000000"/>
          <w:sz w:val="28"/>
          <w:szCs w:val="28"/>
          <w:u w:val="single"/>
        </w:rPr>
        <w:t>№ 235</w:t>
      </w:r>
    </w:p>
    <w:bookmarkEnd w:id="0"/>
    <w:p w:rsidR="00842830" w:rsidRPr="00842830" w:rsidRDefault="00A42A49" w:rsidP="00842830">
      <w:pPr>
        <w:pStyle w:val="2"/>
        <w:jc w:val="left"/>
        <w:rPr>
          <w:i w:val="0"/>
          <w:szCs w:val="28"/>
        </w:rPr>
      </w:pPr>
      <w:r w:rsidRPr="00842830">
        <w:rPr>
          <w:rFonts w:ascii="Times New Roman" w:hAnsi="Times New Roman"/>
          <w:i w:val="0"/>
          <w:szCs w:val="28"/>
        </w:rPr>
        <w:t>О</w:t>
      </w:r>
      <w:r w:rsidR="00842830" w:rsidRPr="00842830">
        <w:rPr>
          <w:rFonts w:ascii="Times New Roman" w:hAnsi="Times New Roman"/>
          <w:i w:val="0"/>
          <w:szCs w:val="28"/>
        </w:rPr>
        <w:t xml:space="preserve">б отмене постановления </w:t>
      </w:r>
      <w:r w:rsidRPr="00842830">
        <w:rPr>
          <w:i w:val="0"/>
          <w:szCs w:val="28"/>
        </w:rPr>
        <w:t xml:space="preserve">администрации </w:t>
      </w:r>
    </w:p>
    <w:p w:rsidR="00A42A49" w:rsidRPr="00842830" w:rsidRDefault="00A42A49" w:rsidP="00842830">
      <w:pPr>
        <w:pStyle w:val="2"/>
        <w:jc w:val="left"/>
        <w:rPr>
          <w:rFonts w:ascii="Times New Roman" w:hAnsi="Times New Roman"/>
          <w:i w:val="0"/>
          <w:szCs w:val="28"/>
        </w:rPr>
      </w:pPr>
      <w:proofErr w:type="spellStart"/>
      <w:r w:rsidRPr="00842830">
        <w:rPr>
          <w:i w:val="0"/>
          <w:szCs w:val="28"/>
        </w:rPr>
        <w:t>Гайнского</w:t>
      </w:r>
      <w:proofErr w:type="spellEnd"/>
      <w:r w:rsidRPr="00842830">
        <w:rPr>
          <w:i w:val="0"/>
          <w:szCs w:val="28"/>
        </w:rPr>
        <w:t xml:space="preserve"> муниципального округа </w:t>
      </w:r>
    </w:p>
    <w:p w:rsidR="00A42A49" w:rsidRPr="00842830" w:rsidRDefault="00A42A49" w:rsidP="00A42A49">
      <w:pPr>
        <w:rPr>
          <w:b/>
          <w:sz w:val="28"/>
          <w:szCs w:val="28"/>
        </w:rPr>
      </w:pPr>
      <w:r w:rsidRPr="00842830">
        <w:rPr>
          <w:b/>
          <w:sz w:val="28"/>
          <w:szCs w:val="28"/>
        </w:rPr>
        <w:t xml:space="preserve">Пермского края «О ликвидации </w:t>
      </w:r>
      <w:proofErr w:type="gramStart"/>
      <w:r w:rsidRPr="00842830">
        <w:rPr>
          <w:b/>
          <w:sz w:val="28"/>
          <w:szCs w:val="28"/>
        </w:rPr>
        <w:t>муниципальных</w:t>
      </w:r>
      <w:proofErr w:type="gramEnd"/>
      <w:r w:rsidRPr="00842830">
        <w:rPr>
          <w:b/>
          <w:sz w:val="28"/>
          <w:szCs w:val="28"/>
        </w:rPr>
        <w:t xml:space="preserve"> </w:t>
      </w:r>
    </w:p>
    <w:p w:rsidR="00A42A49" w:rsidRPr="00842830" w:rsidRDefault="00A42A49" w:rsidP="00A42A49">
      <w:pPr>
        <w:rPr>
          <w:b/>
          <w:sz w:val="28"/>
          <w:szCs w:val="28"/>
        </w:rPr>
      </w:pPr>
      <w:r w:rsidRPr="00842830">
        <w:rPr>
          <w:b/>
          <w:sz w:val="28"/>
          <w:szCs w:val="28"/>
        </w:rPr>
        <w:t xml:space="preserve">унитарных предприятий </w:t>
      </w:r>
      <w:proofErr w:type="spellStart"/>
      <w:r w:rsidRPr="00842830">
        <w:rPr>
          <w:b/>
          <w:sz w:val="28"/>
          <w:szCs w:val="28"/>
        </w:rPr>
        <w:t>Гайнского</w:t>
      </w:r>
      <w:proofErr w:type="spellEnd"/>
      <w:r w:rsidRPr="00842830">
        <w:rPr>
          <w:b/>
          <w:sz w:val="28"/>
          <w:szCs w:val="28"/>
        </w:rPr>
        <w:t xml:space="preserve"> </w:t>
      </w:r>
      <w:proofErr w:type="gramStart"/>
      <w:r w:rsidRPr="00842830">
        <w:rPr>
          <w:b/>
          <w:sz w:val="28"/>
          <w:szCs w:val="28"/>
        </w:rPr>
        <w:t>муниципального</w:t>
      </w:r>
      <w:proofErr w:type="gramEnd"/>
      <w:r w:rsidRPr="00842830">
        <w:rPr>
          <w:b/>
          <w:sz w:val="28"/>
          <w:szCs w:val="28"/>
        </w:rPr>
        <w:t xml:space="preserve"> </w:t>
      </w:r>
    </w:p>
    <w:p w:rsidR="00A42A49" w:rsidRPr="00842830" w:rsidRDefault="00A42A49" w:rsidP="00A42A49">
      <w:pPr>
        <w:rPr>
          <w:b/>
        </w:rPr>
      </w:pPr>
      <w:r w:rsidRPr="00842830">
        <w:rPr>
          <w:b/>
          <w:sz w:val="28"/>
          <w:szCs w:val="28"/>
        </w:rPr>
        <w:t>района» от 09.01.2020 № 1-245-01-08»</w:t>
      </w:r>
    </w:p>
    <w:p w:rsidR="00A42A49" w:rsidRPr="00842830" w:rsidRDefault="00A42A49" w:rsidP="00A42A49">
      <w:pPr>
        <w:rPr>
          <w:sz w:val="28"/>
          <w:szCs w:val="28"/>
        </w:rPr>
      </w:pPr>
    </w:p>
    <w:p w:rsidR="00A42A49" w:rsidRPr="002C3FB1" w:rsidRDefault="00A42A49" w:rsidP="00A42A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FB1">
        <w:rPr>
          <w:sz w:val="28"/>
          <w:szCs w:val="28"/>
        </w:rPr>
        <w:t xml:space="preserve">       </w:t>
      </w:r>
      <w:r w:rsidR="00842830">
        <w:rPr>
          <w:sz w:val="28"/>
          <w:szCs w:val="28"/>
        </w:rPr>
        <w:t xml:space="preserve">Руководствуясь нормами </w:t>
      </w:r>
      <w:r w:rsidRPr="002C3FB1">
        <w:rPr>
          <w:sz w:val="28"/>
          <w:szCs w:val="28"/>
        </w:rPr>
        <w:t>Гражданског</w:t>
      </w:r>
      <w:r w:rsidR="00842830">
        <w:rPr>
          <w:sz w:val="28"/>
          <w:szCs w:val="28"/>
        </w:rPr>
        <w:t>о кодекса Российской Федерации</w:t>
      </w:r>
      <w:r w:rsidRPr="002C3FB1">
        <w:rPr>
          <w:sz w:val="28"/>
          <w:szCs w:val="28"/>
        </w:rPr>
        <w:t xml:space="preserve">, администрация </w:t>
      </w:r>
      <w:proofErr w:type="spellStart"/>
      <w:r w:rsidRPr="002C3FB1">
        <w:rPr>
          <w:sz w:val="28"/>
          <w:szCs w:val="28"/>
        </w:rPr>
        <w:t>Гайнского</w:t>
      </w:r>
      <w:proofErr w:type="spellEnd"/>
      <w:r w:rsidRPr="002C3FB1">
        <w:rPr>
          <w:sz w:val="28"/>
          <w:szCs w:val="28"/>
        </w:rPr>
        <w:t xml:space="preserve"> муниципального округа</w:t>
      </w:r>
      <w:r w:rsidR="00842830">
        <w:rPr>
          <w:sz w:val="28"/>
          <w:szCs w:val="28"/>
        </w:rPr>
        <w:t xml:space="preserve"> Пермского края</w:t>
      </w:r>
    </w:p>
    <w:p w:rsidR="00A42A49" w:rsidRPr="002C3FB1" w:rsidRDefault="00A42A49" w:rsidP="00A42A4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C3FB1">
        <w:rPr>
          <w:b/>
          <w:sz w:val="28"/>
          <w:szCs w:val="28"/>
        </w:rPr>
        <w:t>ПОСТАНОВЛЯЕТ:</w:t>
      </w:r>
    </w:p>
    <w:p w:rsidR="00A42A49" w:rsidRPr="00842830" w:rsidRDefault="00842830" w:rsidP="0084283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42830">
        <w:rPr>
          <w:sz w:val="28"/>
          <w:szCs w:val="28"/>
        </w:rPr>
        <w:t xml:space="preserve">Отменить </w:t>
      </w:r>
      <w:r w:rsidR="00A42A49" w:rsidRPr="00842830">
        <w:rPr>
          <w:sz w:val="28"/>
          <w:szCs w:val="28"/>
        </w:rPr>
        <w:t xml:space="preserve">постановление администрации </w:t>
      </w:r>
      <w:proofErr w:type="spellStart"/>
      <w:r w:rsidR="00A42A49" w:rsidRPr="00842830">
        <w:rPr>
          <w:sz w:val="28"/>
          <w:szCs w:val="28"/>
        </w:rPr>
        <w:t>Гайнского</w:t>
      </w:r>
      <w:proofErr w:type="spellEnd"/>
      <w:r w:rsidR="00A42A49" w:rsidRPr="00842830">
        <w:rPr>
          <w:sz w:val="28"/>
          <w:szCs w:val="28"/>
        </w:rPr>
        <w:t xml:space="preserve"> муниципального округа Пермского края «О ликвидации муниципальных унитарных предприятий </w:t>
      </w:r>
      <w:proofErr w:type="spellStart"/>
      <w:r w:rsidR="00A42A49" w:rsidRPr="00842830">
        <w:rPr>
          <w:sz w:val="28"/>
          <w:szCs w:val="28"/>
        </w:rPr>
        <w:t>Гайнского</w:t>
      </w:r>
      <w:proofErr w:type="spellEnd"/>
      <w:r w:rsidR="00A42A49" w:rsidRPr="00842830">
        <w:rPr>
          <w:sz w:val="28"/>
          <w:szCs w:val="28"/>
        </w:rPr>
        <w:t xml:space="preserve"> муниципального района» от 09.01.2020 № 1-245-01-08».</w:t>
      </w:r>
    </w:p>
    <w:p w:rsidR="00842830" w:rsidRDefault="00842830" w:rsidP="0084283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Уведомить орган государственной регистрации об отмене ранее принятого решения.</w:t>
      </w:r>
    </w:p>
    <w:p w:rsidR="00A42A49" w:rsidRDefault="00A42A49" w:rsidP="00A42A4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42830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Pr="00842830">
          <w:rPr>
            <w:rStyle w:val="a4"/>
            <w:sz w:val="28"/>
            <w:szCs w:val="28"/>
          </w:rPr>
          <w:t>http://gainynv-news.ru</w:t>
        </w:r>
      </w:hyperlink>
      <w:r w:rsidRPr="00842830">
        <w:rPr>
          <w:sz w:val="28"/>
          <w:szCs w:val="28"/>
        </w:rPr>
        <w:t>.</w:t>
      </w:r>
    </w:p>
    <w:p w:rsidR="00A42A49" w:rsidRPr="00842830" w:rsidRDefault="00A42A49" w:rsidP="00A42A4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42830">
        <w:rPr>
          <w:sz w:val="28"/>
          <w:szCs w:val="28"/>
        </w:rPr>
        <w:t>Контроль за исполнение настоящего постановления возложить на и.о. зам</w:t>
      </w:r>
      <w:proofErr w:type="gramStart"/>
      <w:r w:rsidRPr="00842830">
        <w:rPr>
          <w:sz w:val="28"/>
          <w:szCs w:val="28"/>
        </w:rPr>
        <w:t>.г</w:t>
      </w:r>
      <w:proofErr w:type="gramEnd"/>
      <w:r w:rsidRPr="00842830">
        <w:rPr>
          <w:sz w:val="28"/>
          <w:szCs w:val="28"/>
        </w:rPr>
        <w:t xml:space="preserve">лавы по строительству, ЖКХ и ОП. </w:t>
      </w:r>
    </w:p>
    <w:p w:rsidR="00A42A49" w:rsidRDefault="00A42A49" w:rsidP="00A42A49">
      <w:pPr>
        <w:ind w:firstLine="709"/>
        <w:jc w:val="both"/>
        <w:rPr>
          <w:sz w:val="28"/>
          <w:szCs w:val="28"/>
        </w:rPr>
      </w:pPr>
    </w:p>
    <w:p w:rsidR="00A42A49" w:rsidRDefault="00A42A49" w:rsidP="00A42A49">
      <w:pPr>
        <w:ind w:firstLine="709"/>
        <w:jc w:val="both"/>
        <w:rPr>
          <w:sz w:val="28"/>
          <w:szCs w:val="28"/>
        </w:rPr>
      </w:pPr>
    </w:p>
    <w:p w:rsidR="00A42A49" w:rsidRPr="002C3FB1" w:rsidRDefault="00A42A49" w:rsidP="00A42A49">
      <w:pPr>
        <w:ind w:firstLine="709"/>
        <w:jc w:val="both"/>
        <w:rPr>
          <w:sz w:val="28"/>
          <w:szCs w:val="28"/>
        </w:rPr>
      </w:pPr>
    </w:p>
    <w:p w:rsidR="00A42A49" w:rsidRPr="002C3FB1" w:rsidRDefault="00A42A49" w:rsidP="00A42A49">
      <w:pPr>
        <w:jc w:val="both"/>
        <w:rPr>
          <w:sz w:val="28"/>
          <w:szCs w:val="28"/>
        </w:rPr>
      </w:pPr>
      <w:r w:rsidRPr="002C3FB1">
        <w:rPr>
          <w:sz w:val="28"/>
          <w:szCs w:val="28"/>
        </w:rPr>
        <w:t>Глава муниципального округа – глава администрации</w:t>
      </w:r>
    </w:p>
    <w:p w:rsidR="00A42A49" w:rsidRDefault="00A42A49" w:rsidP="00A42A49">
      <w:pPr>
        <w:jc w:val="both"/>
        <w:rPr>
          <w:bCs/>
          <w:sz w:val="28"/>
          <w:szCs w:val="28"/>
        </w:rPr>
      </w:pPr>
      <w:proofErr w:type="spellStart"/>
      <w:r w:rsidRPr="002C3FB1">
        <w:rPr>
          <w:sz w:val="28"/>
          <w:szCs w:val="28"/>
        </w:rPr>
        <w:t>Гайнского</w:t>
      </w:r>
      <w:proofErr w:type="spellEnd"/>
      <w:r w:rsidRPr="002C3FB1">
        <w:rPr>
          <w:sz w:val="28"/>
          <w:szCs w:val="28"/>
        </w:rPr>
        <w:t xml:space="preserve"> муниципального округа                                  Е.Г. </w:t>
      </w:r>
      <w:proofErr w:type="spellStart"/>
      <w:r w:rsidRPr="002C3FB1">
        <w:rPr>
          <w:sz w:val="28"/>
          <w:szCs w:val="28"/>
        </w:rPr>
        <w:t>Шалгинских</w:t>
      </w:r>
      <w:proofErr w:type="spellEnd"/>
    </w:p>
    <w:p w:rsidR="00A42A49" w:rsidRDefault="00A42A49" w:rsidP="00A42A49"/>
    <w:p w:rsidR="0033707F" w:rsidRDefault="0033707F"/>
    <w:sectPr w:rsidR="0033707F" w:rsidSect="0027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100"/>
    <w:multiLevelType w:val="multilevel"/>
    <w:tmpl w:val="785CD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86677E"/>
    <w:multiLevelType w:val="hybridMultilevel"/>
    <w:tmpl w:val="F58A306A"/>
    <w:lvl w:ilvl="0" w:tplc="CEF656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A49"/>
    <w:rsid w:val="0033707F"/>
    <w:rsid w:val="00842830"/>
    <w:rsid w:val="00A42A49"/>
    <w:rsid w:val="00B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2A49"/>
    <w:pPr>
      <w:widowControl w:val="0"/>
      <w:autoSpaceDE w:val="0"/>
      <w:autoSpaceDN w:val="0"/>
      <w:adjustRightInd w:val="0"/>
      <w:jc w:val="both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A49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2A49"/>
    <w:pPr>
      <w:spacing w:before="100" w:beforeAutospacing="1" w:after="100" w:afterAutospacing="1"/>
    </w:pPr>
  </w:style>
  <w:style w:type="character" w:styleId="a4">
    <w:name w:val="Hyperlink"/>
    <w:rsid w:val="00A42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inynv-new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Приёмная</cp:lastModifiedBy>
  <cp:revision>3</cp:revision>
  <cp:lastPrinted>2021-03-31T06:24:00Z</cp:lastPrinted>
  <dcterms:created xsi:type="dcterms:W3CDTF">2021-03-25T09:46:00Z</dcterms:created>
  <dcterms:modified xsi:type="dcterms:W3CDTF">2021-03-31T06:24:00Z</dcterms:modified>
</cp:coreProperties>
</file>