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405" w:rsidRPr="00323B38" w:rsidRDefault="00B84156" w:rsidP="00F76EC8">
      <w:pPr>
        <w:pStyle w:val="a4"/>
        <w:pBdr>
          <w:bottom w:val="none" w:sz="0" w:space="0" w:color="auto"/>
        </w:pBdr>
        <w:shd w:val="clear" w:color="auto" w:fill="FFFFFF" w:themeFill="background1"/>
        <w:jc w:val="center"/>
        <w:rPr>
          <w:rFonts w:ascii="Times New Roman" w:hAnsi="Times New Roman"/>
          <w:spacing w:val="80"/>
          <w:sz w:val="32"/>
          <w:szCs w:val="32"/>
        </w:rPr>
      </w:pPr>
      <w:r w:rsidRPr="00323B38">
        <w:rPr>
          <w:rFonts w:ascii="Times New Roman" w:hAnsi="Times New Roman"/>
          <w:noProof/>
          <w:spacing w:val="80"/>
          <w:sz w:val="32"/>
          <w:szCs w:val="32"/>
        </w:rPr>
        <w:drawing>
          <wp:inline distT="0" distB="0" distL="0" distR="0">
            <wp:extent cx="457200" cy="685800"/>
            <wp:effectExtent l="19050" t="0" r="0" b="0"/>
            <wp:docPr id="11" name="Рисунок 1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герб района для печати"/>
                    <pic:cNvPicPr>
                      <a:picLocks noChangeAspect="1" noChangeArrowheads="1"/>
                    </pic:cNvPicPr>
                  </pic:nvPicPr>
                  <pic:blipFill>
                    <a:blip r:embed="rId6" cstate="print"/>
                    <a:srcRect/>
                    <a:stretch>
                      <a:fillRect/>
                    </a:stretch>
                  </pic:blipFill>
                  <pic:spPr bwMode="auto">
                    <a:xfrm>
                      <a:off x="0" y="0"/>
                      <a:ext cx="457200" cy="685800"/>
                    </a:xfrm>
                    <a:prstGeom prst="rect">
                      <a:avLst/>
                    </a:prstGeom>
                    <a:noFill/>
                    <a:ln w="9525">
                      <a:noFill/>
                      <a:miter lim="800000"/>
                      <a:headEnd/>
                      <a:tailEnd/>
                    </a:ln>
                  </pic:spPr>
                </pic:pic>
              </a:graphicData>
            </a:graphic>
          </wp:inline>
        </w:drawing>
      </w:r>
    </w:p>
    <w:p w:rsidR="00051405" w:rsidRPr="00323B38" w:rsidRDefault="00051405" w:rsidP="00F76EC8">
      <w:pPr>
        <w:pStyle w:val="a4"/>
        <w:pBdr>
          <w:bottom w:val="none" w:sz="0" w:space="0" w:color="auto"/>
        </w:pBdr>
        <w:shd w:val="clear" w:color="auto" w:fill="FFFFFF" w:themeFill="background1"/>
        <w:rPr>
          <w:rFonts w:ascii="Times New Roman" w:hAnsi="Times New Roman"/>
          <w:b/>
          <w:spacing w:val="80"/>
          <w:sz w:val="32"/>
          <w:szCs w:val="32"/>
        </w:rPr>
      </w:pPr>
    </w:p>
    <w:p w:rsidR="00051405" w:rsidRPr="00323B38" w:rsidRDefault="00051405" w:rsidP="00F76EC8">
      <w:pPr>
        <w:pStyle w:val="a4"/>
        <w:pBdr>
          <w:bottom w:val="none" w:sz="0" w:space="0" w:color="auto"/>
        </w:pBdr>
        <w:shd w:val="clear" w:color="auto" w:fill="FFFFFF" w:themeFill="background1"/>
        <w:jc w:val="center"/>
        <w:rPr>
          <w:rFonts w:ascii="Times New Roman" w:hAnsi="Times New Roman"/>
          <w:b/>
          <w:color w:val="auto"/>
          <w:spacing w:val="40"/>
          <w:sz w:val="32"/>
          <w:szCs w:val="32"/>
        </w:rPr>
      </w:pPr>
      <w:r w:rsidRPr="00323B38">
        <w:rPr>
          <w:rFonts w:ascii="Times New Roman" w:hAnsi="Times New Roman"/>
          <w:b/>
          <w:color w:val="auto"/>
          <w:spacing w:val="40"/>
          <w:sz w:val="32"/>
          <w:szCs w:val="32"/>
        </w:rPr>
        <w:t>ПОСТАНОВЛЕНИЕ</w:t>
      </w:r>
    </w:p>
    <w:p w:rsidR="00051405" w:rsidRPr="00323B38" w:rsidRDefault="00051405" w:rsidP="00F76EC8">
      <w:pPr>
        <w:pStyle w:val="a4"/>
        <w:pBdr>
          <w:bottom w:val="none" w:sz="0" w:space="0" w:color="auto"/>
        </w:pBdr>
        <w:shd w:val="clear" w:color="auto" w:fill="FFFFFF" w:themeFill="background1"/>
        <w:rPr>
          <w:rFonts w:ascii="Times New Roman" w:hAnsi="Times New Roman"/>
          <w:b/>
          <w:spacing w:val="40"/>
          <w:sz w:val="32"/>
          <w:szCs w:val="32"/>
        </w:rPr>
      </w:pPr>
    </w:p>
    <w:p w:rsidR="00051405" w:rsidRPr="00323B38" w:rsidRDefault="00051405" w:rsidP="00F76EC8">
      <w:pPr>
        <w:shd w:val="clear" w:color="auto" w:fill="FFFFFF" w:themeFill="background1"/>
        <w:jc w:val="center"/>
        <w:rPr>
          <w:b/>
          <w:caps/>
          <w:sz w:val="28"/>
          <w:szCs w:val="28"/>
        </w:rPr>
      </w:pPr>
      <w:r w:rsidRPr="00323B38">
        <w:rPr>
          <w:b/>
          <w:caps/>
          <w:sz w:val="28"/>
          <w:szCs w:val="28"/>
        </w:rPr>
        <w:t>АДМИНИСТРАЦИи</w:t>
      </w:r>
      <w:r w:rsidR="00B24CFE" w:rsidRPr="00323B38">
        <w:rPr>
          <w:b/>
          <w:caps/>
          <w:sz w:val="28"/>
          <w:szCs w:val="28"/>
        </w:rPr>
        <w:t xml:space="preserve"> </w:t>
      </w:r>
      <w:r w:rsidRPr="00323B38">
        <w:rPr>
          <w:b/>
          <w:caps/>
          <w:sz w:val="28"/>
          <w:szCs w:val="28"/>
        </w:rPr>
        <w:t>ГАЙНСКОГО МУНИЦИПАЛЬНОГО ОКРУГА</w:t>
      </w:r>
    </w:p>
    <w:p w:rsidR="00051405" w:rsidRPr="00323B38" w:rsidRDefault="00051405" w:rsidP="00F76EC8">
      <w:pPr>
        <w:shd w:val="clear" w:color="auto" w:fill="FFFFFF" w:themeFill="background1"/>
        <w:jc w:val="center"/>
        <w:rPr>
          <w:b/>
          <w:caps/>
          <w:sz w:val="28"/>
          <w:szCs w:val="28"/>
        </w:rPr>
      </w:pPr>
      <w:r w:rsidRPr="00323B38">
        <w:rPr>
          <w:b/>
          <w:caps/>
          <w:sz w:val="28"/>
          <w:szCs w:val="28"/>
        </w:rPr>
        <w:t>ПЕРМСКОГО КРАЯ</w:t>
      </w:r>
    </w:p>
    <w:p w:rsidR="00051405" w:rsidRPr="00323B38" w:rsidRDefault="00051405" w:rsidP="00F76EC8">
      <w:pPr>
        <w:shd w:val="clear" w:color="auto" w:fill="FFFFFF" w:themeFill="background1"/>
        <w:jc w:val="center"/>
        <w:rPr>
          <w:caps/>
        </w:rPr>
      </w:pPr>
    </w:p>
    <w:p w:rsidR="00051405" w:rsidRPr="00323B38" w:rsidRDefault="00051405" w:rsidP="00F76EC8">
      <w:pPr>
        <w:shd w:val="clear" w:color="auto" w:fill="FFFFFF" w:themeFill="background1"/>
        <w:spacing w:line="360" w:lineRule="auto"/>
        <w:jc w:val="center"/>
        <w:rPr>
          <w:caps/>
        </w:rPr>
      </w:pPr>
    </w:p>
    <w:p w:rsidR="00051405" w:rsidRPr="00323B38" w:rsidRDefault="00051405" w:rsidP="00F76EC8">
      <w:pPr>
        <w:shd w:val="clear" w:color="auto" w:fill="FFFFFF" w:themeFill="background1"/>
        <w:jc w:val="center"/>
        <w:rPr>
          <w:sz w:val="28"/>
          <w:szCs w:val="28"/>
        </w:rPr>
      </w:pPr>
    </w:p>
    <w:tbl>
      <w:tblPr>
        <w:tblW w:w="0" w:type="auto"/>
        <w:jc w:val="center"/>
        <w:tblInd w:w="-601" w:type="dxa"/>
        <w:tblLook w:val="01E0"/>
      </w:tblPr>
      <w:tblGrid>
        <w:gridCol w:w="2291"/>
        <w:gridCol w:w="4960"/>
        <w:gridCol w:w="498"/>
        <w:gridCol w:w="1860"/>
      </w:tblGrid>
      <w:tr w:rsidR="00051405" w:rsidRPr="00323B38" w:rsidTr="00D60DF1">
        <w:trPr>
          <w:jc w:val="center"/>
        </w:trPr>
        <w:tc>
          <w:tcPr>
            <w:tcW w:w="2291" w:type="dxa"/>
            <w:tcBorders>
              <w:bottom w:val="single" w:sz="8" w:space="0" w:color="auto"/>
            </w:tcBorders>
            <w:shd w:val="clear" w:color="auto" w:fill="auto"/>
            <w:tcMar>
              <w:left w:w="57" w:type="dxa"/>
              <w:right w:w="57" w:type="dxa"/>
            </w:tcMar>
          </w:tcPr>
          <w:p w:rsidR="00051405" w:rsidRPr="00323B38" w:rsidRDefault="0071597E" w:rsidP="0071597E">
            <w:pPr>
              <w:shd w:val="clear" w:color="auto" w:fill="FFFFFF" w:themeFill="background1"/>
              <w:rPr>
                <w:sz w:val="28"/>
                <w:szCs w:val="28"/>
              </w:rPr>
            </w:pPr>
            <w:r>
              <w:rPr>
                <w:sz w:val="28"/>
                <w:szCs w:val="28"/>
              </w:rPr>
              <w:t xml:space="preserve">       14.10.2020</w:t>
            </w:r>
            <w:r w:rsidR="00D60DF1" w:rsidRPr="00323B38">
              <w:rPr>
                <w:sz w:val="28"/>
                <w:szCs w:val="28"/>
              </w:rPr>
              <w:t xml:space="preserve">       </w:t>
            </w:r>
          </w:p>
        </w:tc>
        <w:tc>
          <w:tcPr>
            <w:tcW w:w="4960" w:type="dxa"/>
            <w:shd w:val="clear" w:color="auto" w:fill="auto"/>
          </w:tcPr>
          <w:p w:rsidR="00051405" w:rsidRPr="00323B38" w:rsidRDefault="00051405" w:rsidP="00F76EC8">
            <w:pPr>
              <w:shd w:val="clear" w:color="auto" w:fill="FFFFFF" w:themeFill="background1"/>
              <w:jc w:val="center"/>
              <w:rPr>
                <w:sz w:val="28"/>
                <w:szCs w:val="28"/>
              </w:rPr>
            </w:pPr>
          </w:p>
        </w:tc>
        <w:tc>
          <w:tcPr>
            <w:tcW w:w="498" w:type="dxa"/>
            <w:shd w:val="clear" w:color="auto" w:fill="auto"/>
            <w:tcMar>
              <w:left w:w="57" w:type="dxa"/>
              <w:right w:w="57" w:type="dxa"/>
            </w:tcMar>
          </w:tcPr>
          <w:p w:rsidR="00051405" w:rsidRPr="00323B38" w:rsidRDefault="00051405" w:rsidP="00F76EC8">
            <w:pPr>
              <w:shd w:val="clear" w:color="auto" w:fill="FFFFFF" w:themeFill="background1"/>
              <w:jc w:val="right"/>
              <w:rPr>
                <w:sz w:val="28"/>
                <w:szCs w:val="28"/>
              </w:rPr>
            </w:pPr>
            <w:r w:rsidRPr="00323B38">
              <w:rPr>
                <w:sz w:val="28"/>
                <w:szCs w:val="28"/>
              </w:rPr>
              <w:t>№</w:t>
            </w:r>
          </w:p>
        </w:tc>
        <w:tc>
          <w:tcPr>
            <w:tcW w:w="1860" w:type="dxa"/>
            <w:tcBorders>
              <w:left w:val="nil"/>
              <w:bottom w:val="single" w:sz="8" w:space="0" w:color="auto"/>
            </w:tcBorders>
            <w:shd w:val="clear" w:color="auto" w:fill="auto"/>
            <w:tcMar>
              <w:left w:w="57" w:type="dxa"/>
              <w:right w:w="57" w:type="dxa"/>
            </w:tcMar>
          </w:tcPr>
          <w:p w:rsidR="00051405" w:rsidRPr="00323B38" w:rsidRDefault="0071597E" w:rsidP="00F76EC8">
            <w:pPr>
              <w:shd w:val="clear" w:color="auto" w:fill="FFFFFF" w:themeFill="background1"/>
              <w:jc w:val="center"/>
              <w:rPr>
                <w:sz w:val="28"/>
                <w:szCs w:val="28"/>
              </w:rPr>
            </w:pPr>
            <w:r>
              <w:rPr>
                <w:sz w:val="28"/>
                <w:szCs w:val="28"/>
              </w:rPr>
              <w:t>1000</w:t>
            </w:r>
            <w:r w:rsidR="00D60DF1" w:rsidRPr="00323B38">
              <w:rPr>
                <w:sz w:val="28"/>
                <w:szCs w:val="28"/>
              </w:rPr>
              <w:t xml:space="preserve">      </w:t>
            </w:r>
          </w:p>
        </w:tc>
      </w:tr>
    </w:tbl>
    <w:p w:rsidR="00051405" w:rsidRPr="00323B38" w:rsidRDefault="00051405" w:rsidP="00F76EC8">
      <w:pPr>
        <w:shd w:val="clear" w:color="auto" w:fill="FFFFFF" w:themeFill="background1"/>
        <w:jc w:val="center"/>
      </w:pPr>
    </w:p>
    <w:p w:rsidR="00051405" w:rsidRPr="00323B38" w:rsidRDefault="00051405" w:rsidP="00F76EC8">
      <w:pPr>
        <w:shd w:val="clear" w:color="auto" w:fill="FFFFFF" w:themeFill="background1"/>
        <w:jc w:val="center"/>
      </w:pPr>
    </w:p>
    <w:p w:rsidR="00D62416" w:rsidRPr="00323B38" w:rsidRDefault="006F607F" w:rsidP="00F76EC8">
      <w:pPr>
        <w:pStyle w:val="ConsPlusTitle"/>
        <w:shd w:val="clear" w:color="auto" w:fill="FFFFFF" w:themeFill="background1"/>
        <w:jc w:val="center"/>
        <w:outlineLvl w:val="0"/>
        <w:rPr>
          <w:rFonts w:ascii="Times New Roman" w:hAnsi="Times New Roman" w:cs="Times New Roman"/>
          <w:b w:val="0"/>
          <w:sz w:val="28"/>
          <w:szCs w:val="28"/>
        </w:rPr>
      </w:pPr>
      <w:r w:rsidRPr="00323B38">
        <w:rPr>
          <w:rFonts w:ascii="Times New Roman" w:hAnsi="Times New Roman" w:cs="Times New Roman"/>
          <w:b w:val="0"/>
          <w:i/>
          <w:sz w:val="28"/>
          <w:szCs w:val="28"/>
        </w:rPr>
        <w:t xml:space="preserve">   </w:t>
      </w:r>
    </w:p>
    <w:p w:rsidR="00F76EC8" w:rsidRPr="00323B38" w:rsidRDefault="00F76EC8" w:rsidP="00D60DF1">
      <w:pPr>
        <w:pStyle w:val="af4"/>
        <w:shd w:val="clear" w:color="auto" w:fill="FFFFFF" w:themeFill="background1"/>
        <w:spacing w:before="0" w:beforeAutospacing="0" w:after="0" w:afterAutospacing="0" w:line="360" w:lineRule="atLeast"/>
        <w:ind w:right="4394"/>
        <w:textAlignment w:val="baseline"/>
        <w:rPr>
          <w:b/>
          <w:sz w:val="28"/>
          <w:szCs w:val="28"/>
        </w:rPr>
      </w:pPr>
      <w:r w:rsidRPr="00323B38">
        <w:rPr>
          <w:rStyle w:val="a8"/>
          <w:sz w:val="28"/>
          <w:szCs w:val="28"/>
          <w:bdr w:val="none" w:sz="0" w:space="0" w:color="auto" w:frame="1"/>
        </w:rPr>
        <w:t>Об утверждении Порядка осуществления муниципального</w:t>
      </w:r>
      <w:r w:rsidR="00D60DF1" w:rsidRPr="00323B38">
        <w:rPr>
          <w:rStyle w:val="a8"/>
          <w:sz w:val="28"/>
          <w:szCs w:val="28"/>
          <w:bdr w:val="none" w:sz="0" w:space="0" w:color="auto" w:frame="1"/>
        </w:rPr>
        <w:t xml:space="preserve"> </w:t>
      </w:r>
      <w:proofErr w:type="gramStart"/>
      <w:r w:rsidRPr="00323B38">
        <w:rPr>
          <w:rStyle w:val="a8"/>
          <w:sz w:val="28"/>
          <w:szCs w:val="28"/>
          <w:bdr w:val="none" w:sz="0" w:space="0" w:color="auto" w:frame="1"/>
        </w:rPr>
        <w:t>контроля</w:t>
      </w:r>
      <w:r w:rsidR="007B451F" w:rsidRPr="00323B38">
        <w:rPr>
          <w:rStyle w:val="a8"/>
          <w:sz w:val="28"/>
          <w:szCs w:val="28"/>
          <w:bdr w:val="none" w:sz="0" w:space="0" w:color="auto" w:frame="1"/>
        </w:rPr>
        <w:t xml:space="preserve"> </w:t>
      </w:r>
      <w:r w:rsidRPr="00323B38">
        <w:rPr>
          <w:rStyle w:val="a8"/>
          <w:sz w:val="28"/>
          <w:szCs w:val="28"/>
          <w:bdr w:val="none" w:sz="0" w:space="0" w:color="auto" w:frame="1"/>
        </w:rPr>
        <w:t xml:space="preserve"> за</w:t>
      </w:r>
      <w:proofErr w:type="gramEnd"/>
      <w:r w:rsidRPr="00323B38">
        <w:rPr>
          <w:rStyle w:val="a8"/>
          <w:sz w:val="28"/>
          <w:szCs w:val="28"/>
          <w:bdr w:val="none" w:sz="0" w:space="0" w:color="auto" w:frame="1"/>
        </w:rPr>
        <w:t xml:space="preserve"> использованием и охраной недр при добыче</w:t>
      </w:r>
      <w:r w:rsidR="00D60DF1" w:rsidRPr="00323B38">
        <w:rPr>
          <w:rStyle w:val="a8"/>
          <w:sz w:val="28"/>
          <w:szCs w:val="28"/>
          <w:bdr w:val="none" w:sz="0" w:space="0" w:color="auto" w:frame="1"/>
        </w:rPr>
        <w:t xml:space="preserve"> </w:t>
      </w:r>
      <w:r w:rsidRPr="00323B38">
        <w:rPr>
          <w:rStyle w:val="a8"/>
          <w:sz w:val="28"/>
          <w:szCs w:val="28"/>
          <w:bdr w:val="none" w:sz="0" w:space="0" w:color="auto" w:frame="1"/>
        </w:rPr>
        <w:t>общераспространенных полезных ископаемых, а также при</w:t>
      </w:r>
      <w:r w:rsidR="00D60DF1" w:rsidRPr="00323B38">
        <w:rPr>
          <w:rStyle w:val="a8"/>
          <w:sz w:val="28"/>
          <w:szCs w:val="28"/>
          <w:bdr w:val="none" w:sz="0" w:space="0" w:color="auto" w:frame="1"/>
        </w:rPr>
        <w:t xml:space="preserve"> </w:t>
      </w:r>
      <w:r w:rsidRPr="00323B38">
        <w:rPr>
          <w:rStyle w:val="a8"/>
          <w:sz w:val="28"/>
          <w:szCs w:val="28"/>
          <w:bdr w:val="none" w:sz="0" w:space="0" w:color="auto" w:frame="1"/>
        </w:rPr>
        <w:t>строительстве подземных сооружений, не связанных с добычей</w:t>
      </w:r>
      <w:r w:rsidR="00D60DF1" w:rsidRPr="00323B38">
        <w:rPr>
          <w:rStyle w:val="a8"/>
          <w:sz w:val="28"/>
          <w:szCs w:val="28"/>
          <w:bdr w:val="none" w:sz="0" w:space="0" w:color="auto" w:frame="1"/>
        </w:rPr>
        <w:t xml:space="preserve"> </w:t>
      </w:r>
      <w:r w:rsidRPr="00323B38">
        <w:rPr>
          <w:rStyle w:val="a8"/>
          <w:sz w:val="28"/>
          <w:szCs w:val="28"/>
          <w:bdr w:val="none" w:sz="0" w:space="0" w:color="auto" w:frame="1"/>
        </w:rPr>
        <w:t>полезных ископаемых</w:t>
      </w:r>
    </w:p>
    <w:p w:rsidR="00F76EC8" w:rsidRPr="00323B38" w:rsidRDefault="00F76EC8" w:rsidP="00F76EC8">
      <w:pPr>
        <w:pStyle w:val="af4"/>
        <w:shd w:val="clear" w:color="auto" w:fill="FFFFFF" w:themeFill="background1"/>
        <w:spacing w:before="0" w:beforeAutospacing="0" w:after="240" w:afterAutospacing="0" w:line="360" w:lineRule="atLeast"/>
        <w:textAlignment w:val="baseline"/>
        <w:rPr>
          <w:b/>
          <w:color w:val="444444"/>
          <w:sz w:val="28"/>
          <w:szCs w:val="28"/>
        </w:rPr>
      </w:pPr>
      <w:r w:rsidRPr="00323B38">
        <w:rPr>
          <w:b/>
          <w:color w:val="444444"/>
          <w:sz w:val="28"/>
          <w:szCs w:val="28"/>
        </w:rPr>
        <w:t>  </w:t>
      </w:r>
    </w:p>
    <w:p w:rsidR="00BB52DB" w:rsidRPr="00323B38" w:rsidRDefault="00F76EC8" w:rsidP="00F654F0">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B55FD">
        <w:rPr>
          <w:sz w:val="28"/>
          <w:szCs w:val="28"/>
        </w:rPr>
        <w:t xml:space="preserve">, </w:t>
      </w:r>
      <w:r w:rsidR="003806B9">
        <w:rPr>
          <w:sz w:val="28"/>
          <w:szCs w:val="28"/>
        </w:rPr>
        <w:t>законом РФ</w:t>
      </w:r>
      <w:r w:rsidR="003B55FD" w:rsidRPr="003B55FD">
        <w:rPr>
          <w:sz w:val="28"/>
          <w:szCs w:val="28"/>
        </w:rPr>
        <w:t xml:space="preserve"> №2395-1 от 21.02.1992г. «О недрах»</w:t>
      </w:r>
      <w:r w:rsidRPr="003B55FD">
        <w:rPr>
          <w:sz w:val="28"/>
          <w:szCs w:val="28"/>
        </w:rPr>
        <w:t>,</w:t>
      </w:r>
      <w:r w:rsidR="00F654F0" w:rsidRPr="003B55FD">
        <w:rPr>
          <w:sz w:val="28"/>
          <w:szCs w:val="28"/>
        </w:rPr>
        <w:t xml:space="preserve"> Федеральным законом</w:t>
      </w:r>
      <w:r w:rsidR="00F654F0" w:rsidRPr="00323B38">
        <w:rPr>
          <w:sz w:val="28"/>
          <w:szCs w:val="28"/>
        </w:rPr>
        <w:t xml:space="preserve">  №184-ФЗ от 06.10.1999г. </w:t>
      </w:r>
      <w:proofErr w:type="gramEnd"/>
    </w:p>
    <w:p w:rsidR="00D62BDB" w:rsidRPr="00323B38" w:rsidRDefault="00BB52DB" w:rsidP="00BB52DB">
      <w:pPr>
        <w:pStyle w:val="af4"/>
        <w:shd w:val="clear" w:color="auto" w:fill="FFFFFF" w:themeFill="background1"/>
        <w:spacing w:before="0" w:beforeAutospacing="0" w:after="0" w:afterAutospacing="0" w:line="360" w:lineRule="atLeast"/>
        <w:jc w:val="both"/>
        <w:textAlignment w:val="baseline"/>
        <w:rPr>
          <w:color w:val="444444"/>
          <w:sz w:val="28"/>
          <w:szCs w:val="28"/>
        </w:rPr>
      </w:pPr>
      <w:r w:rsidRPr="00323B38">
        <w:rPr>
          <w:sz w:val="28"/>
          <w:szCs w:val="28"/>
        </w:rPr>
        <w:t>«</w:t>
      </w:r>
      <w:r w:rsidR="00F654F0" w:rsidRPr="00323B38">
        <w:rPr>
          <w:sz w:val="28"/>
          <w:szCs w:val="28"/>
        </w:rPr>
        <w:t>Об общих принципах организации законодательных (представительных) и исполнительных органах</w:t>
      </w:r>
      <w:r w:rsidR="00F76EC8" w:rsidRPr="00323B38">
        <w:rPr>
          <w:sz w:val="28"/>
          <w:szCs w:val="28"/>
        </w:rPr>
        <w:t xml:space="preserve"> </w:t>
      </w:r>
      <w:r w:rsidR="00F654F0" w:rsidRPr="00323B38">
        <w:rPr>
          <w:sz w:val="28"/>
          <w:szCs w:val="28"/>
        </w:rPr>
        <w:t xml:space="preserve">государственной власти субъектов Российской Федерации», </w:t>
      </w:r>
      <w:r w:rsidR="00F76EC8" w:rsidRPr="00323B38">
        <w:rPr>
          <w:sz w:val="28"/>
          <w:szCs w:val="28"/>
        </w:rPr>
        <w:t xml:space="preserve">с Уставом  муниципального </w:t>
      </w:r>
      <w:r w:rsidR="00D60DF1" w:rsidRPr="00323B38">
        <w:rPr>
          <w:sz w:val="28"/>
          <w:szCs w:val="28"/>
        </w:rPr>
        <w:t>округа</w:t>
      </w:r>
      <w:r w:rsidR="00F76EC8" w:rsidRPr="00323B38">
        <w:rPr>
          <w:sz w:val="28"/>
          <w:szCs w:val="28"/>
        </w:rPr>
        <w:t>,</w:t>
      </w:r>
      <w:r w:rsidR="00F76EC8" w:rsidRPr="00323B38">
        <w:rPr>
          <w:color w:val="444444"/>
          <w:sz w:val="28"/>
          <w:szCs w:val="28"/>
        </w:rPr>
        <w:t xml:space="preserve">  </w:t>
      </w:r>
    </w:p>
    <w:p w:rsidR="00D60DF1" w:rsidRPr="00323B38" w:rsidRDefault="00F76EC8" w:rsidP="00BB52DB">
      <w:pPr>
        <w:pStyle w:val="af4"/>
        <w:shd w:val="clear" w:color="auto" w:fill="FFFFFF" w:themeFill="background1"/>
        <w:spacing w:before="0" w:beforeAutospacing="0" w:after="0" w:afterAutospacing="0" w:line="360" w:lineRule="atLeast"/>
        <w:jc w:val="both"/>
        <w:textAlignment w:val="baseline"/>
        <w:rPr>
          <w:sz w:val="28"/>
          <w:szCs w:val="28"/>
        </w:rPr>
      </w:pPr>
      <w:r w:rsidRPr="00323B38">
        <w:rPr>
          <w:sz w:val="28"/>
          <w:szCs w:val="28"/>
        </w:rPr>
        <w:t>администрация </w:t>
      </w:r>
      <w:proofErr w:type="spellStart"/>
      <w:r w:rsidR="00F654F0" w:rsidRPr="00323B38">
        <w:rPr>
          <w:sz w:val="28"/>
          <w:szCs w:val="28"/>
        </w:rPr>
        <w:t>Гайнского</w:t>
      </w:r>
      <w:proofErr w:type="spellEnd"/>
      <w:r w:rsidR="00F654F0" w:rsidRPr="00323B38">
        <w:rPr>
          <w:sz w:val="28"/>
          <w:szCs w:val="28"/>
        </w:rPr>
        <w:t xml:space="preserve"> муниципального округа</w:t>
      </w:r>
      <w:r w:rsidR="00D62BDB" w:rsidRPr="00323B38">
        <w:rPr>
          <w:sz w:val="28"/>
          <w:szCs w:val="28"/>
        </w:rPr>
        <w:t xml:space="preserve"> ПОСТАНОВЛЯЕТ:</w:t>
      </w:r>
    </w:p>
    <w:p w:rsidR="00F76EC8" w:rsidRPr="00323B38" w:rsidRDefault="00F76EC8" w:rsidP="00E81BDD">
      <w:pPr>
        <w:pStyle w:val="af4"/>
        <w:numPr>
          <w:ilvl w:val="0"/>
          <w:numId w:val="4"/>
        </w:numPr>
        <w:shd w:val="clear" w:color="auto" w:fill="FFFFFF" w:themeFill="background1"/>
        <w:tabs>
          <w:tab w:val="clear" w:pos="786"/>
          <w:tab w:val="num" w:pos="0"/>
          <w:tab w:val="left" w:pos="993"/>
          <w:tab w:val="left" w:pos="1134"/>
        </w:tabs>
        <w:spacing w:before="0" w:beforeAutospacing="0" w:after="0" w:afterAutospacing="0" w:line="360" w:lineRule="atLeast"/>
        <w:ind w:left="0" w:firstLine="709"/>
        <w:jc w:val="both"/>
        <w:textAlignment w:val="baseline"/>
        <w:rPr>
          <w:sz w:val="28"/>
          <w:szCs w:val="28"/>
        </w:rPr>
      </w:pPr>
      <w:r w:rsidRPr="00323B38">
        <w:rPr>
          <w:sz w:val="28"/>
          <w:szCs w:val="28"/>
        </w:rPr>
        <w:t xml:space="preserve">Утвердить </w:t>
      </w:r>
      <w:r w:rsidR="00E81BDD" w:rsidRPr="00323B38">
        <w:rPr>
          <w:sz w:val="28"/>
          <w:szCs w:val="28"/>
        </w:rPr>
        <w:t>прилагаемый п</w:t>
      </w:r>
      <w:r w:rsidRPr="00323B38">
        <w:rPr>
          <w:sz w:val="28"/>
          <w:szCs w:val="28"/>
        </w:rPr>
        <w:t xml:space="preserve">орядок осуществления муниципального </w:t>
      </w:r>
      <w:proofErr w:type="gramStart"/>
      <w:r w:rsidRPr="00323B38">
        <w:rPr>
          <w:sz w:val="28"/>
          <w:szCs w:val="28"/>
        </w:rPr>
        <w:t>контроля за</w:t>
      </w:r>
      <w:proofErr w:type="gramEnd"/>
      <w:r w:rsidRPr="00323B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w:t>
      </w:r>
      <w:r w:rsidR="00E81BDD" w:rsidRPr="00323B38">
        <w:rPr>
          <w:sz w:val="28"/>
          <w:szCs w:val="28"/>
        </w:rPr>
        <w:t>ых с добычей полезных ископаемых</w:t>
      </w:r>
      <w:r w:rsidRPr="00323B38">
        <w:rPr>
          <w:sz w:val="28"/>
          <w:szCs w:val="28"/>
        </w:rPr>
        <w:t>.</w:t>
      </w:r>
    </w:p>
    <w:p w:rsidR="00F654F0" w:rsidRPr="00323B38" w:rsidRDefault="00F76EC8" w:rsidP="00D60DF1">
      <w:pPr>
        <w:numPr>
          <w:ilvl w:val="0"/>
          <w:numId w:val="4"/>
        </w:numPr>
        <w:shd w:val="clear" w:color="auto" w:fill="FFFFFF" w:themeFill="background1"/>
        <w:tabs>
          <w:tab w:val="num" w:pos="709"/>
          <w:tab w:val="left" w:pos="993"/>
        </w:tabs>
        <w:ind w:left="0" w:firstLine="709"/>
        <w:jc w:val="both"/>
        <w:textAlignment w:val="baseline"/>
        <w:rPr>
          <w:sz w:val="28"/>
          <w:szCs w:val="28"/>
        </w:rPr>
      </w:pPr>
      <w:r w:rsidRPr="00323B38">
        <w:rPr>
          <w:sz w:val="28"/>
          <w:szCs w:val="28"/>
        </w:rPr>
        <w:t xml:space="preserve">Назначить ответственным за исполнение муниципального </w:t>
      </w:r>
      <w:proofErr w:type="gramStart"/>
      <w:r w:rsidRPr="00323B38">
        <w:rPr>
          <w:sz w:val="28"/>
          <w:szCs w:val="28"/>
        </w:rPr>
        <w:t>контроля за</w:t>
      </w:r>
      <w:proofErr w:type="gramEnd"/>
      <w:r w:rsidRPr="00323B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w:t>
      </w:r>
      <w:r w:rsidRPr="00323B38">
        <w:rPr>
          <w:sz w:val="28"/>
          <w:szCs w:val="28"/>
        </w:rPr>
        <w:lastRenderedPageBreak/>
        <w:t>добычей полезных ископаемых</w:t>
      </w:r>
      <w:r w:rsidR="00D60DF1" w:rsidRPr="00323B38">
        <w:rPr>
          <w:sz w:val="28"/>
          <w:szCs w:val="28"/>
        </w:rPr>
        <w:t xml:space="preserve"> и. о. заместителя главы администрации по строительству, ЖКХ и ОБ </w:t>
      </w:r>
      <w:proofErr w:type="spellStart"/>
      <w:r w:rsidR="00D60DF1" w:rsidRPr="00323B38">
        <w:rPr>
          <w:sz w:val="28"/>
          <w:szCs w:val="28"/>
        </w:rPr>
        <w:t>Закирова</w:t>
      </w:r>
      <w:proofErr w:type="spellEnd"/>
      <w:r w:rsidR="00D60DF1" w:rsidRPr="00323B38">
        <w:rPr>
          <w:sz w:val="28"/>
          <w:szCs w:val="28"/>
        </w:rPr>
        <w:t xml:space="preserve"> В.А.</w:t>
      </w:r>
    </w:p>
    <w:p w:rsidR="00F76EC8" w:rsidRPr="00323B38" w:rsidRDefault="00F76EC8" w:rsidP="00D60DF1">
      <w:pPr>
        <w:numPr>
          <w:ilvl w:val="0"/>
          <w:numId w:val="4"/>
        </w:numPr>
        <w:shd w:val="clear" w:color="auto" w:fill="FFFFFF" w:themeFill="background1"/>
        <w:tabs>
          <w:tab w:val="num" w:pos="709"/>
          <w:tab w:val="left" w:pos="993"/>
        </w:tabs>
        <w:ind w:left="0" w:firstLine="709"/>
        <w:jc w:val="both"/>
        <w:textAlignment w:val="baseline"/>
        <w:rPr>
          <w:sz w:val="28"/>
          <w:szCs w:val="28"/>
        </w:rPr>
      </w:pPr>
      <w:r w:rsidRPr="00323B38">
        <w:rPr>
          <w:sz w:val="28"/>
          <w:szCs w:val="28"/>
        </w:rPr>
        <w:t xml:space="preserve">Опубликовать настоящее постановление в газете </w:t>
      </w:r>
      <w:r w:rsidR="00F654F0" w:rsidRPr="00323B38">
        <w:rPr>
          <w:sz w:val="28"/>
          <w:szCs w:val="28"/>
        </w:rPr>
        <w:t>«Наше Время»</w:t>
      </w:r>
      <w:r w:rsidRPr="00323B38">
        <w:rPr>
          <w:sz w:val="28"/>
          <w:szCs w:val="28"/>
        </w:rPr>
        <w:t xml:space="preserve"> и разместить на официальном сайте администрации </w:t>
      </w:r>
      <w:proofErr w:type="spellStart"/>
      <w:r w:rsidR="00F654F0" w:rsidRPr="00323B38">
        <w:rPr>
          <w:sz w:val="28"/>
          <w:szCs w:val="28"/>
        </w:rPr>
        <w:t>Гайнского</w:t>
      </w:r>
      <w:proofErr w:type="spellEnd"/>
      <w:r w:rsidR="00F654F0" w:rsidRPr="00323B38">
        <w:rPr>
          <w:sz w:val="28"/>
          <w:szCs w:val="28"/>
        </w:rPr>
        <w:t xml:space="preserve"> муниципального округа</w:t>
      </w:r>
      <w:r w:rsidRPr="00323B38">
        <w:rPr>
          <w:sz w:val="28"/>
          <w:szCs w:val="28"/>
        </w:rPr>
        <w:t xml:space="preserve"> в сети интернет.</w:t>
      </w:r>
    </w:p>
    <w:p w:rsidR="00F76EC8" w:rsidRPr="00323B38" w:rsidRDefault="00F76EC8" w:rsidP="00D60DF1">
      <w:pPr>
        <w:numPr>
          <w:ilvl w:val="0"/>
          <w:numId w:val="4"/>
        </w:numPr>
        <w:shd w:val="clear" w:color="auto" w:fill="FFFFFF" w:themeFill="background1"/>
        <w:tabs>
          <w:tab w:val="num" w:pos="709"/>
          <w:tab w:val="left" w:pos="993"/>
        </w:tabs>
        <w:ind w:left="0" w:firstLine="709"/>
        <w:jc w:val="both"/>
        <w:textAlignment w:val="baseline"/>
        <w:rPr>
          <w:sz w:val="28"/>
          <w:szCs w:val="28"/>
        </w:rPr>
      </w:pPr>
      <w:proofErr w:type="gramStart"/>
      <w:r w:rsidRPr="00323B38">
        <w:rPr>
          <w:sz w:val="28"/>
          <w:szCs w:val="28"/>
        </w:rPr>
        <w:t>Контроль за</w:t>
      </w:r>
      <w:proofErr w:type="gramEnd"/>
      <w:r w:rsidRPr="00323B38">
        <w:rPr>
          <w:sz w:val="28"/>
          <w:szCs w:val="28"/>
        </w:rPr>
        <w:t xml:space="preserve"> исполнением настоящего постановления оставляю за собой.</w:t>
      </w:r>
    </w:p>
    <w:p w:rsidR="00F76EC8" w:rsidRPr="00323B38" w:rsidRDefault="00F76EC8" w:rsidP="00F76EC8">
      <w:pPr>
        <w:pStyle w:val="af4"/>
        <w:shd w:val="clear" w:color="auto" w:fill="FFFFFF" w:themeFill="background1"/>
        <w:spacing w:before="0" w:beforeAutospacing="0" w:after="240" w:afterAutospacing="0" w:line="360" w:lineRule="atLeast"/>
        <w:textAlignment w:val="baseline"/>
        <w:rPr>
          <w:color w:val="444444"/>
          <w:sz w:val="28"/>
          <w:szCs w:val="28"/>
        </w:rPr>
      </w:pPr>
      <w:r w:rsidRPr="00323B38">
        <w:rPr>
          <w:color w:val="444444"/>
          <w:sz w:val="28"/>
          <w:szCs w:val="28"/>
        </w:rPr>
        <w:t> </w:t>
      </w:r>
    </w:p>
    <w:p w:rsidR="00312AFD" w:rsidRPr="00323B38" w:rsidRDefault="0071597E" w:rsidP="00F76EC8">
      <w:pPr>
        <w:pStyle w:val="ConsPlusNormal"/>
        <w:shd w:val="clear" w:color="auto" w:fill="FFFFFF" w:themeFill="background1"/>
        <w:ind w:firstLine="0"/>
        <w:jc w:val="both"/>
        <w:rPr>
          <w:rFonts w:ascii="Times New Roman" w:hAnsi="Times New Roman" w:cs="Times New Roman"/>
          <w:sz w:val="28"/>
          <w:szCs w:val="28"/>
        </w:rPr>
      </w:pPr>
      <w:r>
        <w:rPr>
          <w:rFonts w:ascii="Times New Roman" w:hAnsi="Times New Roman" w:cs="Times New Roman"/>
          <w:sz w:val="28"/>
          <w:szCs w:val="28"/>
        </w:rPr>
        <w:t>И.о. главы</w:t>
      </w:r>
      <w:r w:rsidR="00F76EC8" w:rsidRPr="00323B38">
        <w:rPr>
          <w:rFonts w:ascii="Times New Roman" w:hAnsi="Times New Roman" w:cs="Times New Roman"/>
          <w:sz w:val="28"/>
          <w:szCs w:val="28"/>
        </w:rPr>
        <w:t xml:space="preserve"> муниципального округа-</w:t>
      </w:r>
      <w:r w:rsidR="00E81BDD" w:rsidRPr="00323B38">
        <w:rPr>
          <w:rFonts w:ascii="Times New Roman" w:hAnsi="Times New Roman" w:cs="Times New Roman"/>
          <w:sz w:val="28"/>
          <w:szCs w:val="28"/>
        </w:rPr>
        <w:t>г</w:t>
      </w:r>
      <w:r w:rsidR="00F76EC8" w:rsidRPr="00323B38">
        <w:rPr>
          <w:rFonts w:ascii="Times New Roman" w:hAnsi="Times New Roman" w:cs="Times New Roman"/>
          <w:sz w:val="28"/>
          <w:szCs w:val="28"/>
        </w:rPr>
        <w:t>лав</w:t>
      </w:r>
      <w:r>
        <w:rPr>
          <w:rFonts w:ascii="Times New Roman" w:hAnsi="Times New Roman" w:cs="Times New Roman"/>
          <w:sz w:val="28"/>
          <w:szCs w:val="28"/>
        </w:rPr>
        <w:t>ы</w:t>
      </w:r>
      <w:r w:rsidR="00F76EC8" w:rsidRPr="00323B38">
        <w:rPr>
          <w:rFonts w:ascii="Times New Roman" w:hAnsi="Times New Roman" w:cs="Times New Roman"/>
          <w:sz w:val="28"/>
          <w:szCs w:val="28"/>
        </w:rPr>
        <w:t xml:space="preserve"> администрации </w:t>
      </w:r>
    </w:p>
    <w:p w:rsidR="00F76EC8" w:rsidRPr="00323B38" w:rsidRDefault="00F76EC8" w:rsidP="00F76EC8">
      <w:pPr>
        <w:pStyle w:val="ConsPlusNormal"/>
        <w:shd w:val="clear" w:color="auto" w:fill="FFFFFF" w:themeFill="background1"/>
        <w:ind w:firstLine="0"/>
        <w:jc w:val="both"/>
        <w:rPr>
          <w:rFonts w:ascii="Times New Roman" w:hAnsi="Times New Roman" w:cs="Times New Roman"/>
          <w:sz w:val="28"/>
          <w:szCs w:val="28"/>
        </w:rPr>
      </w:pPr>
      <w:proofErr w:type="spellStart"/>
      <w:r w:rsidRPr="00323B38">
        <w:rPr>
          <w:rFonts w:ascii="Times New Roman" w:hAnsi="Times New Roman" w:cs="Times New Roman"/>
          <w:sz w:val="28"/>
          <w:szCs w:val="28"/>
        </w:rPr>
        <w:t>Гайнского</w:t>
      </w:r>
      <w:proofErr w:type="spellEnd"/>
      <w:r w:rsidRPr="00323B38">
        <w:rPr>
          <w:rFonts w:ascii="Times New Roman" w:hAnsi="Times New Roman" w:cs="Times New Roman"/>
          <w:sz w:val="28"/>
          <w:szCs w:val="28"/>
        </w:rPr>
        <w:t xml:space="preserve"> муниципального округа                                           </w:t>
      </w:r>
      <w:r w:rsidR="0071597E">
        <w:rPr>
          <w:rFonts w:ascii="Times New Roman" w:hAnsi="Times New Roman" w:cs="Times New Roman"/>
          <w:sz w:val="28"/>
          <w:szCs w:val="28"/>
        </w:rPr>
        <w:t>Т.Л. Кондратюк</w:t>
      </w:r>
    </w:p>
    <w:p w:rsidR="00F76EC8" w:rsidRPr="00323B38" w:rsidRDefault="00F76EC8" w:rsidP="00F76EC8">
      <w:pPr>
        <w:shd w:val="clear" w:color="auto" w:fill="FFFFFF" w:themeFill="background1"/>
        <w:autoSpaceDE w:val="0"/>
        <w:autoSpaceDN w:val="0"/>
        <w:adjustRightInd w:val="0"/>
        <w:jc w:val="center"/>
        <w:rPr>
          <w:color w:val="000000"/>
          <w:sz w:val="28"/>
          <w:szCs w:val="28"/>
        </w:rPr>
      </w:pPr>
    </w:p>
    <w:p w:rsidR="00F76EC8" w:rsidRPr="00323B38" w:rsidRDefault="00F76EC8" w:rsidP="00F76EC8">
      <w:pPr>
        <w:pStyle w:val="af4"/>
        <w:shd w:val="clear" w:color="auto" w:fill="FFFFFF" w:themeFill="background1"/>
        <w:spacing w:before="0" w:beforeAutospacing="0" w:after="240" w:afterAutospacing="0" w:line="360" w:lineRule="atLeast"/>
        <w:textAlignment w:val="baseline"/>
        <w:rPr>
          <w:color w:val="444444"/>
          <w:sz w:val="28"/>
          <w:szCs w:val="28"/>
        </w:rPr>
      </w:pPr>
      <w:r w:rsidRPr="00323B38">
        <w:rPr>
          <w:color w:val="444444"/>
          <w:sz w:val="28"/>
          <w:szCs w:val="28"/>
        </w:rPr>
        <w:t> </w:t>
      </w:r>
    </w:p>
    <w:p w:rsidR="00F76EC8" w:rsidRPr="00323B38" w:rsidRDefault="00F76EC8" w:rsidP="00F76EC8">
      <w:pPr>
        <w:pStyle w:val="af4"/>
        <w:shd w:val="clear" w:color="auto" w:fill="FFFFFF" w:themeFill="background1"/>
        <w:spacing w:before="0" w:beforeAutospacing="0" w:after="240" w:afterAutospacing="0" w:line="360" w:lineRule="atLeast"/>
        <w:textAlignment w:val="baseline"/>
        <w:rPr>
          <w:color w:val="444444"/>
          <w:sz w:val="28"/>
          <w:szCs w:val="28"/>
        </w:rPr>
      </w:pPr>
      <w:r w:rsidRPr="00323B38">
        <w:rPr>
          <w:color w:val="444444"/>
          <w:sz w:val="28"/>
          <w:szCs w:val="28"/>
        </w:rPr>
        <w:t> </w:t>
      </w:r>
    </w:p>
    <w:p w:rsidR="00F76EC8" w:rsidRPr="00323B38" w:rsidRDefault="00F76EC8" w:rsidP="00F76EC8">
      <w:pPr>
        <w:pStyle w:val="af4"/>
        <w:shd w:val="clear" w:color="auto" w:fill="FFFFFF" w:themeFill="background1"/>
        <w:spacing w:before="0" w:beforeAutospacing="0" w:after="240" w:afterAutospacing="0" w:line="360" w:lineRule="atLeast"/>
        <w:textAlignment w:val="baseline"/>
        <w:rPr>
          <w:color w:val="444444"/>
          <w:sz w:val="28"/>
          <w:szCs w:val="28"/>
        </w:rPr>
      </w:pPr>
      <w:r w:rsidRPr="00323B38">
        <w:rPr>
          <w:color w:val="444444"/>
          <w:sz w:val="28"/>
          <w:szCs w:val="28"/>
        </w:rPr>
        <w:t> </w:t>
      </w: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312AFD" w:rsidRPr="00323B38" w:rsidRDefault="00312AFD"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312AFD" w:rsidRPr="00323B38" w:rsidRDefault="00312AFD"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7C4670" w:rsidRPr="00323B38" w:rsidRDefault="007C4670" w:rsidP="00F76EC8">
      <w:pPr>
        <w:pStyle w:val="af4"/>
        <w:shd w:val="clear" w:color="auto" w:fill="FFFFFF" w:themeFill="background1"/>
        <w:spacing w:before="0" w:beforeAutospacing="0" w:after="240" w:afterAutospacing="0" w:line="360" w:lineRule="atLeast"/>
        <w:textAlignment w:val="baseline"/>
        <w:rPr>
          <w:color w:val="444444"/>
          <w:sz w:val="28"/>
          <w:szCs w:val="28"/>
        </w:rPr>
      </w:pPr>
    </w:p>
    <w:p w:rsidR="00F76EC8" w:rsidRPr="00323B38" w:rsidRDefault="00F76EC8" w:rsidP="00F76EC8">
      <w:pPr>
        <w:pStyle w:val="af4"/>
        <w:shd w:val="clear" w:color="auto" w:fill="FFFFFF" w:themeFill="background1"/>
        <w:spacing w:before="0" w:beforeAutospacing="0" w:after="0" w:afterAutospacing="0" w:line="360" w:lineRule="atLeast"/>
        <w:jc w:val="right"/>
        <w:textAlignment w:val="baseline"/>
        <w:rPr>
          <w:sz w:val="28"/>
          <w:szCs w:val="28"/>
        </w:rPr>
      </w:pPr>
      <w:r w:rsidRPr="00323B38">
        <w:rPr>
          <w:sz w:val="28"/>
          <w:szCs w:val="28"/>
        </w:rPr>
        <w:lastRenderedPageBreak/>
        <w:t>Приложение</w:t>
      </w:r>
    </w:p>
    <w:p w:rsidR="00F76EC8" w:rsidRPr="00323B38" w:rsidRDefault="00F76EC8" w:rsidP="00F76EC8">
      <w:pPr>
        <w:pStyle w:val="af4"/>
        <w:shd w:val="clear" w:color="auto" w:fill="FFFFFF" w:themeFill="background1"/>
        <w:spacing w:before="0" w:beforeAutospacing="0" w:after="0" w:afterAutospacing="0" w:line="360" w:lineRule="atLeast"/>
        <w:jc w:val="right"/>
        <w:textAlignment w:val="baseline"/>
        <w:rPr>
          <w:sz w:val="28"/>
          <w:szCs w:val="28"/>
        </w:rPr>
      </w:pPr>
      <w:r w:rsidRPr="00323B38">
        <w:rPr>
          <w:sz w:val="28"/>
          <w:szCs w:val="28"/>
        </w:rPr>
        <w:t xml:space="preserve">                 к постановлению администрации </w:t>
      </w:r>
    </w:p>
    <w:p w:rsidR="00F76EC8" w:rsidRPr="00323B38" w:rsidRDefault="00F76EC8" w:rsidP="00F76EC8">
      <w:pPr>
        <w:pStyle w:val="af4"/>
        <w:shd w:val="clear" w:color="auto" w:fill="FFFFFF" w:themeFill="background1"/>
        <w:spacing w:before="0" w:beforeAutospacing="0" w:after="0" w:afterAutospacing="0" w:line="360" w:lineRule="atLeast"/>
        <w:jc w:val="right"/>
        <w:textAlignment w:val="baseline"/>
        <w:rPr>
          <w:sz w:val="28"/>
          <w:szCs w:val="28"/>
        </w:rPr>
      </w:pPr>
      <w:proofErr w:type="spellStart"/>
      <w:r w:rsidRPr="00323B38">
        <w:rPr>
          <w:sz w:val="28"/>
          <w:szCs w:val="28"/>
        </w:rPr>
        <w:t>Гайнского</w:t>
      </w:r>
      <w:proofErr w:type="spellEnd"/>
      <w:r w:rsidRPr="00323B38">
        <w:rPr>
          <w:sz w:val="28"/>
          <w:szCs w:val="28"/>
        </w:rPr>
        <w:t xml:space="preserve"> муниципального округа</w:t>
      </w:r>
    </w:p>
    <w:p w:rsidR="00F76EC8" w:rsidRPr="00323B38" w:rsidRDefault="00F76EC8" w:rsidP="00F76EC8">
      <w:pPr>
        <w:pStyle w:val="af4"/>
        <w:shd w:val="clear" w:color="auto" w:fill="FFFFFF" w:themeFill="background1"/>
        <w:spacing w:before="0" w:beforeAutospacing="0" w:after="0" w:afterAutospacing="0" w:line="360" w:lineRule="atLeast"/>
        <w:jc w:val="right"/>
        <w:textAlignment w:val="baseline"/>
        <w:rPr>
          <w:sz w:val="28"/>
          <w:szCs w:val="28"/>
        </w:rPr>
      </w:pPr>
      <w:r w:rsidRPr="00323B38">
        <w:rPr>
          <w:sz w:val="28"/>
          <w:szCs w:val="28"/>
        </w:rPr>
        <w:t>от «</w:t>
      </w:r>
      <w:r w:rsidR="0071597E">
        <w:rPr>
          <w:sz w:val="28"/>
          <w:szCs w:val="28"/>
        </w:rPr>
        <w:t>14</w:t>
      </w:r>
      <w:r w:rsidRPr="00323B38">
        <w:rPr>
          <w:sz w:val="28"/>
          <w:szCs w:val="28"/>
        </w:rPr>
        <w:t xml:space="preserve">» </w:t>
      </w:r>
      <w:r w:rsidR="0071597E">
        <w:rPr>
          <w:sz w:val="28"/>
          <w:szCs w:val="28"/>
        </w:rPr>
        <w:t>октября 2020 г. № 1000</w:t>
      </w:r>
    </w:p>
    <w:p w:rsidR="00F76EC8" w:rsidRPr="00323B38" w:rsidRDefault="00F76EC8" w:rsidP="00F76EC8">
      <w:pPr>
        <w:pStyle w:val="af4"/>
        <w:shd w:val="clear" w:color="auto" w:fill="FFFFFF" w:themeFill="background1"/>
        <w:spacing w:before="0" w:beforeAutospacing="0" w:after="0" w:afterAutospacing="0" w:line="360" w:lineRule="atLeast"/>
        <w:textAlignment w:val="baseline"/>
        <w:rPr>
          <w:color w:val="444444"/>
          <w:sz w:val="28"/>
          <w:szCs w:val="28"/>
        </w:rPr>
      </w:pPr>
      <w:r w:rsidRPr="00323B38">
        <w:rPr>
          <w:color w:val="444444"/>
          <w:sz w:val="28"/>
          <w:szCs w:val="28"/>
        </w:rPr>
        <w:t> </w:t>
      </w:r>
    </w:p>
    <w:p w:rsidR="00F76EC8" w:rsidRPr="00323B38" w:rsidRDefault="00F76EC8" w:rsidP="00297C57">
      <w:pPr>
        <w:pStyle w:val="af4"/>
        <w:shd w:val="clear" w:color="auto" w:fill="FFFFFF" w:themeFill="background1"/>
        <w:spacing w:before="0" w:beforeAutospacing="0" w:after="0" w:afterAutospacing="0" w:line="360" w:lineRule="atLeast"/>
        <w:textAlignment w:val="baseline"/>
        <w:rPr>
          <w:color w:val="444444"/>
          <w:sz w:val="28"/>
          <w:szCs w:val="28"/>
        </w:rPr>
      </w:pPr>
      <w:r w:rsidRPr="00323B38">
        <w:rPr>
          <w:rStyle w:val="a8"/>
          <w:b w:val="0"/>
          <w:color w:val="444444"/>
          <w:sz w:val="28"/>
          <w:szCs w:val="28"/>
          <w:bdr w:val="none" w:sz="0" w:space="0" w:color="auto" w:frame="1"/>
        </w:rPr>
        <w:t> </w:t>
      </w:r>
    </w:p>
    <w:p w:rsidR="00F76EC8" w:rsidRPr="00323B38" w:rsidRDefault="00F76EC8" w:rsidP="007C4670">
      <w:pPr>
        <w:pStyle w:val="af4"/>
        <w:shd w:val="clear" w:color="auto" w:fill="FFFFFF" w:themeFill="background1"/>
        <w:spacing w:before="0" w:beforeAutospacing="0" w:after="0" w:afterAutospacing="0" w:line="360" w:lineRule="atLeast"/>
        <w:jc w:val="center"/>
        <w:textAlignment w:val="baseline"/>
        <w:rPr>
          <w:sz w:val="28"/>
          <w:szCs w:val="28"/>
        </w:rPr>
      </w:pPr>
      <w:r w:rsidRPr="00323B38">
        <w:rPr>
          <w:rStyle w:val="a8"/>
          <w:b w:val="0"/>
          <w:sz w:val="28"/>
          <w:szCs w:val="28"/>
          <w:bdr w:val="none" w:sz="0" w:space="0" w:color="auto" w:frame="1"/>
        </w:rPr>
        <w:t>Порядок</w:t>
      </w:r>
    </w:p>
    <w:p w:rsidR="00F76EC8" w:rsidRPr="00323B38" w:rsidRDefault="00F76EC8" w:rsidP="00297C57">
      <w:pPr>
        <w:pStyle w:val="af4"/>
        <w:shd w:val="clear" w:color="auto" w:fill="FFFFFF" w:themeFill="background1"/>
        <w:spacing w:before="0" w:beforeAutospacing="0" w:after="0" w:afterAutospacing="0"/>
        <w:jc w:val="center"/>
        <w:textAlignment w:val="baseline"/>
        <w:rPr>
          <w:sz w:val="28"/>
          <w:szCs w:val="28"/>
        </w:rPr>
      </w:pPr>
      <w:r w:rsidRPr="00323B38">
        <w:rPr>
          <w:rStyle w:val="a8"/>
          <w:b w:val="0"/>
          <w:sz w:val="28"/>
          <w:szCs w:val="28"/>
          <w:bdr w:val="none" w:sz="0" w:space="0" w:color="auto" w:frame="1"/>
        </w:rPr>
        <w:t xml:space="preserve">осуществления муниципального </w:t>
      </w:r>
      <w:proofErr w:type="gramStart"/>
      <w:r w:rsidRPr="00323B38">
        <w:rPr>
          <w:rStyle w:val="a8"/>
          <w:b w:val="0"/>
          <w:sz w:val="28"/>
          <w:szCs w:val="28"/>
          <w:bdr w:val="none" w:sz="0" w:space="0" w:color="auto" w:frame="1"/>
        </w:rPr>
        <w:t>контроля за</w:t>
      </w:r>
      <w:proofErr w:type="gramEnd"/>
      <w:r w:rsidRPr="00323B38">
        <w:rPr>
          <w:rStyle w:val="a8"/>
          <w:b w:val="0"/>
          <w:sz w:val="28"/>
          <w:szCs w:val="28"/>
          <w:bdr w:val="none" w:sz="0" w:space="0" w:color="auto" w:frame="1"/>
        </w:rPr>
        <w:t xml:space="preserve"> использованием</w:t>
      </w:r>
    </w:p>
    <w:p w:rsidR="00F76EC8" w:rsidRPr="00323B38" w:rsidRDefault="00F76EC8" w:rsidP="00297C57">
      <w:pPr>
        <w:pStyle w:val="af4"/>
        <w:shd w:val="clear" w:color="auto" w:fill="FFFFFF" w:themeFill="background1"/>
        <w:spacing w:before="0" w:beforeAutospacing="0" w:after="0" w:afterAutospacing="0"/>
        <w:jc w:val="center"/>
        <w:textAlignment w:val="baseline"/>
        <w:rPr>
          <w:sz w:val="28"/>
          <w:szCs w:val="28"/>
        </w:rPr>
      </w:pPr>
      <w:r w:rsidRPr="00323B38">
        <w:rPr>
          <w:rStyle w:val="a8"/>
          <w:b w:val="0"/>
          <w:sz w:val="28"/>
          <w:szCs w:val="28"/>
          <w:bdr w:val="none" w:sz="0" w:space="0" w:color="auto" w:frame="1"/>
        </w:rPr>
        <w:t>и охраной недр при добыче общераспространенных полезных ископаемых,</w:t>
      </w:r>
    </w:p>
    <w:p w:rsidR="00F76EC8" w:rsidRPr="00323B38" w:rsidRDefault="00F76EC8" w:rsidP="00297C57">
      <w:pPr>
        <w:pStyle w:val="af4"/>
        <w:shd w:val="clear" w:color="auto" w:fill="FFFFFF" w:themeFill="background1"/>
        <w:spacing w:before="0" w:beforeAutospacing="0" w:after="0" w:afterAutospacing="0"/>
        <w:jc w:val="center"/>
        <w:textAlignment w:val="baseline"/>
        <w:rPr>
          <w:sz w:val="28"/>
          <w:szCs w:val="28"/>
        </w:rPr>
      </w:pPr>
      <w:r w:rsidRPr="00323B38">
        <w:rPr>
          <w:rStyle w:val="a8"/>
          <w:b w:val="0"/>
          <w:sz w:val="28"/>
          <w:szCs w:val="28"/>
          <w:bdr w:val="none" w:sz="0" w:space="0" w:color="auto" w:frame="1"/>
        </w:rPr>
        <w:t>а также при строительстве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240" w:afterAutospacing="0"/>
        <w:textAlignment w:val="baseline"/>
        <w:rPr>
          <w:sz w:val="28"/>
          <w:szCs w:val="28"/>
        </w:rPr>
      </w:pPr>
      <w:r w:rsidRPr="00323B38">
        <w:rPr>
          <w:sz w:val="28"/>
          <w:szCs w:val="28"/>
        </w:rPr>
        <w:t> </w:t>
      </w:r>
    </w:p>
    <w:p w:rsidR="00F76EC8" w:rsidRPr="00323B38" w:rsidRDefault="00F76EC8" w:rsidP="00E81BDD">
      <w:pPr>
        <w:numPr>
          <w:ilvl w:val="0"/>
          <w:numId w:val="5"/>
        </w:numPr>
        <w:shd w:val="clear" w:color="auto" w:fill="FFFFFF" w:themeFill="background1"/>
        <w:tabs>
          <w:tab w:val="left" w:pos="3544"/>
          <w:tab w:val="left" w:pos="3686"/>
        </w:tabs>
        <w:spacing w:after="240"/>
        <w:ind w:left="0" w:firstLine="0"/>
        <w:jc w:val="center"/>
        <w:textAlignment w:val="baseline"/>
        <w:rPr>
          <w:sz w:val="28"/>
          <w:szCs w:val="28"/>
        </w:rPr>
      </w:pPr>
      <w:r w:rsidRPr="00323B38">
        <w:rPr>
          <w:sz w:val="28"/>
          <w:szCs w:val="28"/>
        </w:rPr>
        <w:t>Общие положения</w:t>
      </w:r>
    </w:p>
    <w:p w:rsidR="00F76EC8" w:rsidRPr="00323B38" w:rsidRDefault="00F76EC8" w:rsidP="00297C57">
      <w:pPr>
        <w:pStyle w:val="af4"/>
        <w:shd w:val="clear" w:color="auto" w:fill="FFFFFF" w:themeFill="background1"/>
        <w:spacing w:before="0" w:beforeAutospacing="0" w:after="0" w:afterAutospacing="0"/>
        <w:textAlignment w:val="baseline"/>
        <w:rPr>
          <w:color w:val="444444"/>
          <w:sz w:val="28"/>
          <w:szCs w:val="28"/>
        </w:rPr>
      </w:pPr>
      <w:r w:rsidRPr="00323B38">
        <w:rPr>
          <w:color w:val="444444"/>
          <w:sz w:val="28"/>
          <w:szCs w:val="28"/>
        </w:rPr>
        <w:t> </w:t>
      </w:r>
    </w:p>
    <w:p w:rsidR="00F76EC8" w:rsidRPr="00323B38" w:rsidRDefault="00F76EC8" w:rsidP="00297C57">
      <w:pPr>
        <w:pStyle w:val="af4"/>
        <w:shd w:val="clear" w:color="auto" w:fill="FFFFFF" w:themeFill="background1"/>
        <w:spacing w:before="0" w:beforeAutospacing="0" w:after="0" w:afterAutospacing="0"/>
        <w:ind w:firstLine="709"/>
        <w:jc w:val="both"/>
        <w:textAlignment w:val="baseline"/>
        <w:rPr>
          <w:sz w:val="28"/>
          <w:szCs w:val="28"/>
        </w:rPr>
      </w:pPr>
      <w:r w:rsidRPr="00323B38">
        <w:rPr>
          <w:sz w:val="28"/>
          <w:szCs w:val="28"/>
        </w:rPr>
        <w:t xml:space="preserve">1.1. </w:t>
      </w:r>
      <w:proofErr w:type="gramStart"/>
      <w:r w:rsidRPr="00323B38">
        <w:rPr>
          <w:sz w:val="28"/>
          <w:szCs w:val="28"/>
        </w:rPr>
        <w:t>Порядок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323B38">
        <w:rPr>
          <w:sz w:val="28"/>
          <w:szCs w:val="28"/>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3B2174" w:rsidRPr="00323B38" w:rsidRDefault="009E7826" w:rsidP="00BB52DB">
      <w:pPr>
        <w:shd w:val="clear" w:color="auto" w:fill="FFFFFF" w:themeFill="background1"/>
        <w:tabs>
          <w:tab w:val="left" w:pos="993"/>
          <w:tab w:val="left" w:pos="1560"/>
          <w:tab w:val="left" w:pos="1701"/>
          <w:tab w:val="left" w:pos="2127"/>
        </w:tabs>
        <w:ind w:firstLine="709"/>
        <w:jc w:val="both"/>
        <w:textAlignment w:val="baseline"/>
        <w:rPr>
          <w:sz w:val="28"/>
          <w:szCs w:val="28"/>
        </w:rPr>
      </w:pPr>
      <w:r w:rsidRPr="00323B38">
        <w:rPr>
          <w:sz w:val="28"/>
          <w:szCs w:val="28"/>
        </w:rPr>
        <w:t>1.2.</w:t>
      </w:r>
      <w:r w:rsidR="00F76EC8" w:rsidRPr="00323B38">
        <w:rPr>
          <w:sz w:val="28"/>
          <w:szCs w:val="28"/>
        </w:rPr>
        <w:t xml:space="preserve">Муниципальный контроль на территории </w:t>
      </w:r>
      <w:proofErr w:type="spellStart"/>
      <w:r w:rsidR="007C4670" w:rsidRPr="00323B38">
        <w:rPr>
          <w:sz w:val="28"/>
          <w:szCs w:val="28"/>
        </w:rPr>
        <w:t>Гайнского</w:t>
      </w:r>
      <w:proofErr w:type="spellEnd"/>
      <w:r w:rsidR="007C4670" w:rsidRPr="00323B38">
        <w:rPr>
          <w:sz w:val="28"/>
          <w:szCs w:val="28"/>
        </w:rPr>
        <w:t xml:space="preserve"> муниципального округа</w:t>
      </w:r>
      <w:r w:rsidR="00F76EC8" w:rsidRPr="00323B38">
        <w:rPr>
          <w:sz w:val="28"/>
          <w:szCs w:val="28"/>
        </w:rPr>
        <w:t xml:space="preserve"> осуществляется администрацией </w:t>
      </w:r>
      <w:proofErr w:type="spellStart"/>
      <w:r w:rsidR="007C4670" w:rsidRPr="00323B38">
        <w:rPr>
          <w:sz w:val="28"/>
          <w:szCs w:val="28"/>
        </w:rPr>
        <w:t>Гайнского</w:t>
      </w:r>
      <w:proofErr w:type="spellEnd"/>
      <w:r w:rsidR="007C4670" w:rsidRPr="00323B38">
        <w:rPr>
          <w:sz w:val="28"/>
          <w:szCs w:val="28"/>
        </w:rPr>
        <w:t xml:space="preserve"> муниципального округа</w:t>
      </w:r>
      <w:r w:rsidR="00F76EC8" w:rsidRPr="00323B38">
        <w:rPr>
          <w:sz w:val="28"/>
          <w:szCs w:val="28"/>
        </w:rPr>
        <w:t>, ответственным за исп</w:t>
      </w:r>
      <w:r w:rsidR="003B2174" w:rsidRPr="00323B38">
        <w:rPr>
          <w:sz w:val="28"/>
          <w:szCs w:val="28"/>
        </w:rPr>
        <w:t>олнение муниципального контроля</w:t>
      </w:r>
      <w:r w:rsidR="00F76EC8" w:rsidRPr="00323B38">
        <w:rPr>
          <w:sz w:val="28"/>
          <w:szCs w:val="28"/>
        </w:rPr>
        <w:t xml:space="preserve"> является</w:t>
      </w:r>
      <w:r w:rsidR="00F76EC8" w:rsidRPr="00323B38">
        <w:rPr>
          <w:color w:val="444444"/>
          <w:sz w:val="28"/>
          <w:szCs w:val="28"/>
        </w:rPr>
        <w:t xml:space="preserve"> </w:t>
      </w:r>
      <w:r w:rsidR="00323B38" w:rsidRPr="00323B38">
        <w:rPr>
          <w:color w:val="000000"/>
          <w:sz w:val="28"/>
          <w:szCs w:val="28"/>
          <w:shd w:val="clear" w:color="auto" w:fill="FFFFFF"/>
        </w:rPr>
        <w:t>уполномоченный специалист администрации.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323B38">
        <w:rPr>
          <w:sz w:val="28"/>
          <w:szCs w:val="28"/>
        </w:rPr>
        <w:t>с</w:t>
      </w:r>
      <w:proofErr w:type="gramEnd"/>
      <w:r w:rsidRPr="00323B38">
        <w:rPr>
          <w:sz w:val="28"/>
          <w:szCs w:val="28"/>
        </w:rPr>
        <w:t>:</w:t>
      </w:r>
    </w:p>
    <w:p w:rsidR="007A5F85" w:rsidRPr="00323B38" w:rsidRDefault="00BB52DB" w:rsidP="007A5F85">
      <w:pPr>
        <w:pStyle w:val="af4"/>
        <w:shd w:val="clear" w:color="auto" w:fill="FFFFFF" w:themeFill="background1"/>
        <w:tabs>
          <w:tab w:val="left" w:pos="993"/>
          <w:tab w:val="left" w:pos="1134"/>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proofErr w:type="spellStart"/>
      <w:r w:rsidR="00E81BDD" w:rsidRPr="00323B38">
        <w:rPr>
          <w:sz w:val="28"/>
          <w:szCs w:val="28"/>
        </w:rPr>
        <w:t>Западно-Уральским</w:t>
      </w:r>
      <w:proofErr w:type="spellEnd"/>
      <w:r w:rsidR="00E81BDD" w:rsidRPr="00323B38">
        <w:rPr>
          <w:sz w:val="28"/>
          <w:szCs w:val="28"/>
        </w:rPr>
        <w:t xml:space="preserve"> управлением</w:t>
      </w:r>
      <w:r w:rsidR="007A5F85" w:rsidRPr="00323B38">
        <w:rPr>
          <w:sz w:val="28"/>
          <w:szCs w:val="28"/>
        </w:rPr>
        <w:t xml:space="preserve"> Федеральной службы по экологическому, технологическому и атомному надзору по Пермскому краю;</w:t>
      </w:r>
    </w:p>
    <w:p w:rsidR="00A528EB"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A528EB" w:rsidRPr="00323B38">
        <w:rPr>
          <w:sz w:val="28"/>
          <w:szCs w:val="28"/>
        </w:rPr>
        <w:t>М</w:t>
      </w:r>
      <w:r w:rsidR="00D54EEE" w:rsidRPr="00323B38">
        <w:rPr>
          <w:sz w:val="28"/>
          <w:szCs w:val="28"/>
        </w:rPr>
        <w:t>инистерством природных ресурсов</w:t>
      </w:r>
      <w:r w:rsidR="00A528EB" w:rsidRPr="00323B38">
        <w:rPr>
          <w:sz w:val="28"/>
          <w:szCs w:val="28"/>
        </w:rPr>
        <w:t>, лесного хозяйства и экологии  Пермского края;</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 xml:space="preserve"> Управление</w:t>
      </w:r>
      <w:r w:rsidR="00D54EEE" w:rsidRPr="00323B38">
        <w:rPr>
          <w:sz w:val="28"/>
          <w:szCs w:val="28"/>
        </w:rPr>
        <w:t>м</w:t>
      </w:r>
      <w:r w:rsidR="00F76EC8" w:rsidRPr="00323B38">
        <w:rPr>
          <w:sz w:val="28"/>
          <w:szCs w:val="28"/>
        </w:rPr>
        <w:t xml:space="preserve"> </w:t>
      </w:r>
      <w:proofErr w:type="spellStart"/>
      <w:r w:rsidR="00F76EC8" w:rsidRPr="00323B38">
        <w:rPr>
          <w:sz w:val="28"/>
          <w:szCs w:val="28"/>
        </w:rPr>
        <w:t>Росприроднадзора</w:t>
      </w:r>
      <w:proofErr w:type="spellEnd"/>
      <w:r w:rsidR="00F76EC8" w:rsidRPr="00323B38">
        <w:rPr>
          <w:sz w:val="28"/>
          <w:szCs w:val="28"/>
        </w:rPr>
        <w:t xml:space="preserve"> по </w:t>
      </w:r>
      <w:r w:rsidR="00D54EEE" w:rsidRPr="00323B38">
        <w:rPr>
          <w:sz w:val="28"/>
          <w:szCs w:val="28"/>
        </w:rPr>
        <w:t>Пермскому краю</w:t>
      </w:r>
      <w:r w:rsidR="00F76EC8" w:rsidRPr="00323B38">
        <w:rPr>
          <w:sz w:val="28"/>
          <w:szCs w:val="28"/>
        </w:rPr>
        <w:t>;</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 xml:space="preserve"> </w:t>
      </w:r>
      <w:r w:rsidR="009C0E38" w:rsidRPr="00323B38">
        <w:rPr>
          <w:sz w:val="28"/>
          <w:szCs w:val="28"/>
        </w:rPr>
        <w:t>Управлением Федеральной службы по надзору в сфере защиты прав потребителей и благополучия человека по Пермскому краю</w:t>
      </w:r>
      <w:r w:rsidR="00F76EC8" w:rsidRPr="00323B38">
        <w:rPr>
          <w:sz w:val="28"/>
          <w:szCs w:val="28"/>
        </w:rPr>
        <w:t>;</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 xml:space="preserve"> </w:t>
      </w:r>
      <w:r w:rsidR="009C0E38" w:rsidRPr="00323B38">
        <w:rPr>
          <w:sz w:val="28"/>
          <w:szCs w:val="28"/>
        </w:rPr>
        <w:t xml:space="preserve">Управлением </w:t>
      </w:r>
      <w:proofErr w:type="spellStart"/>
      <w:r w:rsidR="009C0E38" w:rsidRPr="00323B38">
        <w:rPr>
          <w:sz w:val="28"/>
          <w:szCs w:val="28"/>
        </w:rPr>
        <w:t>Роспотребнадзора</w:t>
      </w:r>
      <w:proofErr w:type="spellEnd"/>
      <w:r w:rsidR="009C0E38" w:rsidRPr="00323B38">
        <w:rPr>
          <w:sz w:val="28"/>
          <w:szCs w:val="28"/>
        </w:rPr>
        <w:t xml:space="preserve"> по Пермскому краю</w:t>
      </w:r>
      <w:r w:rsidR="00F76EC8" w:rsidRPr="00323B38">
        <w:rPr>
          <w:sz w:val="28"/>
          <w:szCs w:val="28"/>
        </w:rPr>
        <w:t>;</w:t>
      </w:r>
    </w:p>
    <w:p w:rsidR="00F76EC8" w:rsidRPr="00323B38" w:rsidRDefault="00BB52DB" w:rsidP="00323B38">
      <w:pPr>
        <w:pStyle w:val="1"/>
        <w:shd w:val="clear" w:color="auto" w:fill="FFFFFF"/>
        <w:spacing w:before="0"/>
        <w:ind w:firstLine="709"/>
        <w:rPr>
          <w:rFonts w:ascii="Times New Roman" w:hAnsi="Times New Roman"/>
          <w:b w:val="0"/>
          <w:bCs w:val="0"/>
          <w:color w:val="000000"/>
        </w:rPr>
      </w:pPr>
      <w:r w:rsidRPr="00323B38">
        <w:rPr>
          <w:b w:val="0"/>
        </w:rPr>
        <w:lastRenderedPageBreak/>
        <w:t xml:space="preserve">- </w:t>
      </w:r>
      <w:r w:rsidR="00323B38" w:rsidRPr="00323B38">
        <w:rPr>
          <w:rFonts w:ascii="Times New Roman" w:hAnsi="Times New Roman"/>
          <w:b w:val="0"/>
          <w:bCs w:val="0"/>
          <w:color w:val="000000"/>
        </w:rPr>
        <w:t>Департамент</w:t>
      </w:r>
      <w:r w:rsidR="00323B38">
        <w:rPr>
          <w:rFonts w:ascii="Times New Roman" w:hAnsi="Times New Roman"/>
          <w:b w:val="0"/>
          <w:bCs w:val="0"/>
          <w:color w:val="000000"/>
        </w:rPr>
        <w:t>ом</w:t>
      </w:r>
      <w:r w:rsidR="00323B38" w:rsidRPr="00323B38">
        <w:rPr>
          <w:rFonts w:ascii="Times New Roman" w:hAnsi="Times New Roman"/>
          <w:b w:val="0"/>
          <w:bCs w:val="0"/>
          <w:color w:val="000000"/>
        </w:rPr>
        <w:t xml:space="preserve"> по </w:t>
      </w:r>
      <w:proofErr w:type="spellStart"/>
      <w:r w:rsidR="00323B38" w:rsidRPr="00323B38">
        <w:rPr>
          <w:rFonts w:ascii="Times New Roman" w:hAnsi="Times New Roman"/>
          <w:b w:val="0"/>
          <w:bCs w:val="0"/>
          <w:color w:val="000000"/>
        </w:rPr>
        <w:t>недропользованию</w:t>
      </w:r>
      <w:proofErr w:type="spellEnd"/>
      <w:r w:rsidR="00323B38" w:rsidRPr="00323B38">
        <w:rPr>
          <w:rFonts w:ascii="Times New Roman" w:hAnsi="Times New Roman"/>
          <w:b w:val="0"/>
          <w:bCs w:val="0"/>
          <w:color w:val="000000"/>
        </w:rPr>
        <w:t xml:space="preserve"> по Приволжскому ФО, отдел геологии и лицензирования по Пермскому краю</w:t>
      </w:r>
      <w:r w:rsidR="00F76EC8" w:rsidRPr="00323B38">
        <w:rPr>
          <w:b w:val="0"/>
        </w:rPr>
        <w:t>;</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 xml:space="preserve"> судебными органами;</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 xml:space="preserve">- </w:t>
      </w:r>
      <w:r w:rsidR="00F76EC8" w:rsidRPr="00323B38">
        <w:rPr>
          <w:sz w:val="28"/>
          <w:szCs w:val="28"/>
        </w:rPr>
        <w:t>органами прокуратуры;</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 xml:space="preserve"> органами государственной статистики;</w:t>
      </w:r>
    </w:p>
    <w:p w:rsidR="00F76EC8" w:rsidRPr="00323B38" w:rsidRDefault="00BB52DB" w:rsidP="007A5F85">
      <w:pPr>
        <w:pStyle w:val="af4"/>
        <w:shd w:val="clear" w:color="auto" w:fill="FFFFFF" w:themeFill="background1"/>
        <w:tabs>
          <w:tab w:val="left" w:pos="993"/>
          <w:tab w:val="left" w:pos="1418"/>
        </w:tabs>
        <w:spacing w:before="0" w:beforeAutospacing="0" w:after="0" w:afterAutospacing="0" w:line="360" w:lineRule="atLeast"/>
        <w:ind w:firstLine="709"/>
        <w:jc w:val="both"/>
        <w:textAlignment w:val="baseline"/>
        <w:rPr>
          <w:sz w:val="28"/>
          <w:szCs w:val="28"/>
        </w:rPr>
      </w:pPr>
      <w:r w:rsidRPr="00323B38">
        <w:rPr>
          <w:sz w:val="28"/>
          <w:szCs w:val="28"/>
        </w:rPr>
        <w:t xml:space="preserve">- </w:t>
      </w:r>
      <w:r w:rsidR="00F76EC8" w:rsidRPr="00323B38">
        <w:rPr>
          <w:sz w:val="28"/>
          <w:szCs w:val="28"/>
        </w:rPr>
        <w:t xml:space="preserve">иными органами и организациями, имеющими сведения, необходимые для осуществления муниципального </w:t>
      </w:r>
      <w:proofErr w:type="gramStart"/>
      <w:r w:rsidR="00F76EC8" w:rsidRPr="00323B38">
        <w:rPr>
          <w:sz w:val="28"/>
          <w:szCs w:val="28"/>
        </w:rPr>
        <w:t>контроля за</w:t>
      </w:r>
      <w:proofErr w:type="gramEnd"/>
      <w:r w:rsidR="00F76EC8" w:rsidRPr="00323B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1.4. Перечень нормативных правовых актов, регулирующих исполнение муниципального контроля: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1.4.1. Земельный кодекс Российской Федерации от 25.10.2001 г. № 136-ФЗ.</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1.4.2. </w:t>
      </w:r>
      <w:r w:rsidR="003B55FD" w:rsidRPr="00B10126">
        <w:rPr>
          <w:sz w:val="28"/>
          <w:szCs w:val="28"/>
        </w:rPr>
        <w:t>Закон РФ №2395-1 от 21.02.1992г. «О недрах»</w:t>
      </w:r>
      <w:r w:rsidR="00B10126" w:rsidRPr="00B10126">
        <w:rPr>
          <w:sz w:val="28"/>
          <w:szCs w:val="28"/>
        </w:rPr>
        <w:t>.</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1.4.3. Федеральный закон от 10.01.2002 г. № 7-ФЗ «Об охране окружающей среды».</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1.4.4. Федеральный закон от 06.10.2003 г. № 131-ФЗ «Об общих принципах организации местного самоуправления в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1.4.5.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1.4.6. Постановление Правительства Российской Федерации от 30.06.2010г. № 489 «Об утверждении Правил подготовки органами государственного контроля (надзора) и органами муниципального </w:t>
      </w:r>
      <w:proofErr w:type="gramStart"/>
      <w:r w:rsidRPr="00323B38">
        <w:rPr>
          <w:sz w:val="28"/>
          <w:szCs w:val="28"/>
        </w:rPr>
        <w:t>контроля ежегодных планов про</w:t>
      </w:r>
      <w:r w:rsidR="00BB3367" w:rsidRPr="00323B38">
        <w:rPr>
          <w:sz w:val="28"/>
          <w:szCs w:val="28"/>
        </w:rPr>
        <w:t xml:space="preserve">ведения плановых проверок </w:t>
      </w:r>
      <w:r w:rsidRPr="00323B38">
        <w:rPr>
          <w:sz w:val="28"/>
          <w:szCs w:val="28"/>
        </w:rPr>
        <w:t>юридических лиц</w:t>
      </w:r>
      <w:proofErr w:type="gramEnd"/>
      <w:r w:rsidRPr="00323B38">
        <w:rPr>
          <w:sz w:val="28"/>
          <w:szCs w:val="28"/>
        </w:rPr>
        <w:t xml:space="preserve"> и индивидуальных предпринимателей».</w:t>
      </w:r>
    </w:p>
    <w:p w:rsidR="00F76EC8" w:rsidRPr="00323B38" w:rsidRDefault="00BB52DB" w:rsidP="00BB3367">
      <w:pPr>
        <w:pStyle w:val="af4"/>
        <w:shd w:val="clear" w:color="auto" w:fill="FFFFFF" w:themeFill="background1"/>
        <w:tabs>
          <w:tab w:val="left" w:pos="709"/>
          <w:tab w:val="left" w:pos="1134"/>
          <w:tab w:val="left" w:pos="1560"/>
        </w:tabs>
        <w:spacing w:before="0" w:beforeAutospacing="0" w:after="0" w:afterAutospacing="0" w:line="360" w:lineRule="atLeast"/>
        <w:ind w:firstLine="709"/>
        <w:jc w:val="both"/>
        <w:textAlignment w:val="baseline"/>
        <w:rPr>
          <w:sz w:val="28"/>
          <w:szCs w:val="28"/>
        </w:rPr>
      </w:pPr>
      <w:r w:rsidRPr="00323B38">
        <w:rPr>
          <w:sz w:val="28"/>
          <w:szCs w:val="28"/>
        </w:rPr>
        <w:t>1.4.7.</w:t>
      </w:r>
      <w:r w:rsidR="00F76EC8" w:rsidRPr="00323B38">
        <w:rPr>
          <w:sz w:val="28"/>
          <w:szCs w:val="28"/>
        </w:rPr>
        <w:t xml:space="preserve">Иные нормативные правовые акты Российской Федерации, </w:t>
      </w:r>
      <w:r w:rsidR="009C0E38" w:rsidRPr="00323B38">
        <w:rPr>
          <w:sz w:val="28"/>
          <w:szCs w:val="28"/>
        </w:rPr>
        <w:t>Пермского края</w:t>
      </w:r>
      <w:r w:rsidR="00F76EC8" w:rsidRPr="00323B38">
        <w:rPr>
          <w:sz w:val="28"/>
          <w:szCs w:val="28"/>
        </w:rPr>
        <w:t xml:space="preserve">, муниципальные правовые акты </w:t>
      </w:r>
      <w:proofErr w:type="spellStart"/>
      <w:r w:rsidR="009C0E38" w:rsidRPr="00323B38">
        <w:rPr>
          <w:sz w:val="28"/>
          <w:szCs w:val="28"/>
        </w:rPr>
        <w:t>Гайнского</w:t>
      </w:r>
      <w:proofErr w:type="spellEnd"/>
      <w:r w:rsidR="009C0E38" w:rsidRPr="00323B38">
        <w:rPr>
          <w:sz w:val="28"/>
          <w:szCs w:val="28"/>
        </w:rPr>
        <w:t xml:space="preserve"> муниципального округа</w:t>
      </w:r>
      <w:r w:rsidR="00F76EC8" w:rsidRPr="00323B38">
        <w:rPr>
          <w:sz w:val="28"/>
          <w:szCs w:val="28"/>
        </w:rPr>
        <w:t>.</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1.5. Предмет муниципального контроля.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w:t>
      </w:r>
      <w:proofErr w:type="spellStart"/>
      <w:r w:rsidR="009C0E38" w:rsidRPr="00323B38">
        <w:rPr>
          <w:sz w:val="28"/>
          <w:szCs w:val="28"/>
        </w:rPr>
        <w:t>Гайнского</w:t>
      </w:r>
      <w:proofErr w:type="spellEnd"/>
      <w:r w:rsidR="009C0E38" w:rsidRPr="00323B38">
        <w:rPr>
          <w:sz w:val="28"/>
          <w:szCs w:val="28"/>
        </w:rPr>
        <w:t xml:space="preserve"> муниципального округа</w:t>
      </w:r>
      <w:r w:rsidRPr="00323B38">
        <w:rPr>
          <w:sz w:val="28"/>
          <w:szCs w:val="28"/>
        </w:rPr>
        <w:t>,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 </w:t>
      </w:r>
    </w:p>
    <w:p w:rsidR="00BB52DB" w:rsidRPr="00323B38" w:rsidRDefault="00BB52DB"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BB52DB" w:rsidRPr="00323B38" w:rsidRDefault="00BB52DB"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Предметом проверки является:</w:t>
      </w:r>
    </w:p>
    <w:p w:rsidR="00F76EC8" w:rsidRPr="00323B38" w:rsidRDefault="00F20D3E"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1) </w:t>
      </w:r>
      <w:r w:rsidR="00F76EC8" w:rsidRPr="00323B38">
        <w:rPr>
          <w:sz w:val="28"/>
          <w:szCs w:val="28"/>
        </w:rPr>
        <w:t xml:space="preserve">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w:t>
      </w:r>
      <w:r w:rsidR="009C0E38" w:rsidRPr="00323B38">
        <w:rPr>
          <w:sz w:val="28"/>
          <w:szCs w:val="28"/>
        </w:rPr>
        <w:t>Пермского края</w:t>
      </w:r>
      <w:r w:rsidR="00F76EC8" w:rsidRPr="00323B38">
        <w:rPr>
          <w:sz w:val="28"/>
          <w:szCs w:val="28"/>
        </w:rPr>
        <w:t>, муниципальных правовых актов в сфере рационального использования и охраны недр;</w:t>
      </w:r>
    </w:p>
    <w:p w:rsidR="00F76EC8" w:rsidRPr="00323B38" w:rsidRDefault="00F20D3E"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2) </w:t>
      </w:r>
      <w:r w:rsidR="00F76EC8" w:rsidRPr="00323B38">
        <w:rPr>
          <w:sz w:val="28"/>
          <w:szCs w:val="28"/>
        </w:rPr>
        <w:t>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1.6. Ежегодный план проведения проверок формируется и утверждается администрацией </w:t>
      </w:r>
      <w:proofErr w:type="spellStart"/>
      <w:r w:rsidR="009C0E38" w:rsidRPr="00323B38">
        <w:rPr>
          <w:sz w:val="28"/>
          <w:szCs w:val="28"/>
        </w:rPr>
        <w:t>Гайнского</w:t>
      </w:r>
      <w:proofErr w:type="spellEnd"/>
      <w:r w:rsidR="009C0E38" w:rsidRPr="00323B38">
        <w:rPr>
          <w:sz w:val="28"/>
          <w:szCs w:val="28"/>
        </w:rPr>
        <w:t xml:space="preserve"> муниципального округа</w:t>
      </w:r>
      <w:r w:rsidRPr="00323B38">
        <w:rPr>
          <w:sz w:val="28"/>
          <w:szCs w:val="28"/>
        </w:rPr>
        <w:t xml:space="preserve"> и согласовывается с прокуратурой в порядке, установленном законодательством.</w:t>
      </w:r>
    </w:p>
    <w:p w:rsidR="00297C57" w:rsidRPr="00323B38" w:rsidRDefault="00297C57"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F76EC8" w:rsidRPr="00323B38" w:rsidRDefault="00F76EC8" w:rsidP="00297C57">
      <w:pPr>
        <w:pStyle w:val="af4"/>
        <w:numPr>
          <w:ilvl w:val="0"/>
          <w:numId w:val="5"/>
        </w:numPr>
        <w:shd w:val="clear" w:color="auto" w:fill="FFFFFF" w:themeFill="background1"/>
        <w:tabs>
          <w:tab w:val="clear" w:pos="720"/>
          <w:tab w:val="num" w:pos="0"/>
        </w:tabs>
        <w:spacing w:before="0" w:beforeAutospacing="0" w:after="0" w:afterAutospacing="0" w:line="360" w:lineRule="atLeast"/>
        <w:ind w:left="0" w:firstLine="0"/>
        <w:jc w:val="center"/>
        <w:textAlignment w:val="baseline"/>
        <w:rPr>
          <w:sz w:val="28"/>
          <w:szCs w:val="28"/>
        </w:rPr>
      </w:pPr>
      <w:r w:rsidRPr="00323B38">
        <w:rPr>
          <w:sz w:val="28"/>
          <w:szCs w:val="28"/>
        </w:rPr>
        <w:t>Порядок организации и осуществления муниципального контроля</w:t>
      </w:r>
    </w:p>
    <w:p w:rsidR="00297C57" w:rsidRPr="00323B38" w:rsidRDefault="00297C57" w:rsidP="00297C57">
      <w:pPr>
        <w:pStyle w:val="af4"/>
        <w:shd w:val="clear" w:color="auto" w:fill="FFFFFF" w:themeFill="background1"/>
        <w:spacing w:before="0" w:beforeAutospacing="0" w:after="0" w:afterAutospacing="0" w:line="360" w:lineRule="atLeast"/>
        <w:ind w:left="720"/>
        <w:textAlignment w:val="baseline"/>
        <w:rPr>
          <w:sz w:val="28"/>
          <w:szCs w:val="28"/>
        </w:rPr>
      </w:pP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рационального использования и охраны недр.</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2.3. Плановые проверки проводятся на основании утвержденного годового плана и распоряжения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xml:space="preserve"> о проведении проверки. 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2.4.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государственной регистрации юридического лица, индивидуального предпринимателя;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окончания проведения последней плановой проверки юридического лица, индивидуального предпринимателя;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w:t>
      </w:r>
      <w:r w:rsidRPr="00323B38">
        <w:rPr>
          <w:sz w:val="28"/>
          <w:szCs w:val="28"/>
        </w:rPr>
        <w:lastRenderedPageBreak/>
        <w:t>представленным в уполномоченный Правительством Российской Федерации в соответствующей сфере деятельности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F76EC8" w:rsidRPr="00323B38" w:rsidRDefault="00922D09"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2.5.</w:t>
      </w:r>
      <w:r w:rsidR="00F76EC8" w:rsidRPr="00323B38">
        <w:rPr>
          <w:sz w:val="28"/>
          <w:szCs w:val="28"/>
        </w:rPr>
        <w:t xml:space="preserve">Утвержденный распоряжением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00F76EC8" w:rsidRPr="00323B38">
        <w:rPr>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00F76EC8" w:rsidRPr="00323B38">
        <w:rPr>
          <w:sz w:val="28"/>
          <w:szCs w:val="28"/>
        </w:rPr>
        <w:t xml:space="preserve"> в сети Интернет.</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2.6. Плановая проверка проводится в форме документарной проверки или выездной проверки.</w:t>
      </w:r>
    </w:p>
    <w:p w:rsidR="00F76EC8" w:rsidRPr="00323B38" w:rsidRDefault="00922D09"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2.7.</w:t>
      </w:r>
      <w:r w:rsidR="00F76EC8" w:rsidRPr="00323B38">
        <w:rPr>
          <w:sz w:val="28"/>
          <w:szCs w:val="28"/>
        </w:rPr>
        <w:t xml:space="preserve">О проведении плановой проверки юридическое лицо или индивидуальный предприниматель уведомляются уполномоченным органом не </w:t>
      </w:r>
      <w:proofErr w:type="gramStart"/>
      <w:r w:rsidR="00F76EC8" w:rsidRPr="00323B38">
        <w:rPr>
          <w:sz w:val="28"/>
          <w:szCs w:val="28"/>
        </w:rPr>
        <w:t>позднее</w:t>
      </w:r>
      <w:proofErr w:type="gramEnd"/>
      <w:r w:rsidR="00F76EC8" w:rsidRPr="00323B38">
        <w:rPr>
          <w:sz w:val="28"/>
          <w:szCs w:val="28"/>
        </w:rPr>
        <w:t xml:space="preserve"> чем за три рабочих дня до начала ее проведения посредством направления копии распоряжения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00F76EC8" w:rsidRPr="00323B38">
        <w:rPr>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В случае если достоверность сведений, содержащихся в документах, имеющихся в распоряжении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w:t>
      </w:r>
      <w:proofErr w:type="gramEnd"/>
      <w:r w:rsidRPr="00323B38">
        <w:rPr>
          <w:sz w:val="28"/>
          <w:szCs w:val="28"/>
        </w:rPr>
        <w:t xml:space="preserve"> документарной проверки документы. К запросу прилагается заверенная печатью копия распоряжения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xml:space="preserve"> на  проведении документарной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w:t>
      </w:r>
      <w:r w:rsidRPr="00323B38">
        <w:rPr>
          <w:sz w:val="28"/>
          <w:szCs w:val="28"/>
        </w:rPr>
        <w:lastRenderedPageBreak/>
        <w:t>документы в форме электронных документов в порядке, определяемом Правительством Российской Федерации.</w:t>
      </w:r>
    </w:p>
    <w:p w:rsidR="00F76EC8" w:rsidRPr="00323B38" w:rsidRDefault="00047A00"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2.8. Предметом документар</w:t>
      </w:r>
      <w:r w:rsidR="00F76EC8" w:rsidRPr="00323B38">
        <w:rPr>
          <w:sz w:val="28"/>
          <w:szCs w:val="28"/>
        </w:rPr>
        <w:t>ной проверки являются: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 </w:t>
      </w:r>
      <w:r w:rsidRPr="00323B38">
        <w:rPr>
          <w:sz w:val="28"/>
          <w:szCs w:val="28"/>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В случае если после рассмотрения представленных пояснений и документов либо при отсутствии пояснений администрация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xml:space="preserve"> установит признаки нарушения обязательных требований или требований, установленных муниципальными правовыми актами, должностные лица уполномоченного органа вправе провести выездную проверку.</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 </w:t>
      </w:r>
      <w:r w:rsidRPr="00323B38">
        <w:rPr>
          <w:sz w:val="28"/>
          <w:szCs w:val="28"/>
        </w:rPr>
        <w:t>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В случае если после рассмотрения представленных пояснений и документов либо при отсутствии пояснений администрация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xml:space="preserve"> установит признаки нарушения обязательных требований или требований, установленных муниципальными правовыми </w:t>
      </w:r>
      <w:r w:rsidRPr="00323B38">
        <w:rPr>
          <w:sz w:val="28"/>
          <w:szCs w:val="28"/>
        </w:rPr>
        <w:lastRenderedPageBreak/>
        <w:t>актами, должностные лица уполномоченного органа вправе провести выездную проверку.</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 </w:t>
      </w:r>
      <w:r w:rsidRPr="00323B38">
        <w:rPr>
          <w:sz w:val="28"/>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323B38">
        <w:rPr>
          <w:sz w:val="28"/>
          <w:szCs w:val="28"/>
        </w:rPr>
        <w:t>, представителями экспертных организаций, привлекаемых к выездной проверке, со сроками и с условиями ее проведения.</w:t>
      </w:r>
    </w:p>
    <w:p w:rsidR="00F76EC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5211D0">
        <w:rPr>
          <w:sz w:val="28"/>
          <w:szCs w:val="28"/>
        </w:rPr>
        <w:t>2.10. Основанием для проведения внеплановой проверки является:</w:t>
      </w:r>
    </w:p>
    <w:p w:rsidR="00547F15" w:rsidRPr="00547F15" w:rsidRDefault="000A0DF6" w:rsidP="000A0DF6">
      <w:pPr>
        <w:pStyle w:val="af4"/>
        <w:shd w:val="clear" w:color="auto" w:fill="FFFFFF" w:themeFill="background1"/>
        <w:tabs>
          <w:tab w:val="left" w:pos="1134"/>
        </w:tabs>
        <w:spacing w:before="0" w:beforeAutospacing="0" w:after="0" w:afterAutospacing="0" w:line="360" w:lineRule="atLeast"/>
        <w:ind w:firstLine="709"/>
        <w:jc w:val="both"/>
        <w:textAlignment w:val="baseline"/>
        <w:rPr>
          <w:sz w:val="28"/>
          <w:szCs w:val="28"/>
        </w:rPr>
      </w:pPr>
      <w:proofErr w:type="gramStart"/>
      <w:r>
        <w:rPr>
          <w:sz w:val="28"/>
          <w:szCs w:val="28"/>
          <w:shd w:val="clear" w:color="auto" w:fill="FFFFFF"/>
        </w:rPr>
        <w:t>1)</w:t>
      </w:r>
      <w:r w:rsidR="00547F15" w:rsidRPr="00547F15">
        <w:rPr>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547F15" w:rsidRPr="00547F15">
        <w:rPr>
          <w:sz w:val="28"/>
          <w:szCs w:val="28"/>
          <w:shd w:val="clear" w:color="auto" w:fill="FFFFFF"/>
        </w:rPr>
        <w:t xml:space="preserve"> массовой информации о следующих фактах:</w:t>
      </w:r>
    </w:p>
    <w:p w:rsidR="00547F15" w:rsidRPr="000A0DF6" w:rsidRDefault="00547F15" w:rsidP="00547F15">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0A0DF6">
        <w:rPr>
          <w:sz w:val="28"/>
          <w:szCs w:val="28"/>
        </w:rPr>
        <w:t>1</w:t>
      </w:r>
      <w:r w:rsidR="000A0DF6" w:rsidRPr="000A0DF6">
        <w:rPr>
          <w:sz w:val="28"/>
          <w:szCs w:val="28"/>
        </w:rPr>
        <w:t>.1</w:t>
      </w:r>
      <w:r w:rsidRPr="000A0DF6">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47F15" w:rsidRPr="000A0DF6" w:rsidRDefault="000A0DF6" w:rsidP="00547F15">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0A0DF6">
        <w:rPr>
          <w:sz w:val="28"/>
          <w:szCs w:val="28"/>
        </w:rPr>
        <w:t>1.</w:t>
      </w:r>
      <w:r w:rsidR="00547F15" w:rsidRPr="000A0DF6">
        <w:rPr>
          <w:sz w:val="28"/>
          <w:szCs w:val="28"/>
        </w:rPr>
        <w:t>2)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w:t>
      </w:r>
      <w:r w:rsidRPr="000A0DF6">
        <w:rPr>
          <w:sz w:val="28"/>
          <w:szCs w:val="28"/>
        </w:rPr>
        <w:t>одного и техногенного характера.</w:t>
      </w:r>
    </w:p>
    <w:p w:rsidR="00F76EC8" w:rsidRPr="000A0DF6"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0A0DF6">
        <w:rPr>
          <w:sz w:val="28"/>
          <w:szCs w:val="28"/>
        </w:rPr>
        <w:t>2) И</w:t>
      </w:r>
      <w:r w:rsidR="00F76EC8" w:rsidRPr="000A0DF6">
        <w:rPr>
          <w:sz w:val="28"/>
          <w:szCs w:val="28"/>
        </w:rPr>
        <w:t xml:space="preserve">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Pr="000A0DF6">
        <w:rPr>
          <w:sz w:val="28"/>
          <w:szCs w:val="28"/>
        </w:rPr>
        <w:t>муниципальными правовыми актами.</w:t>
      </w:r>
    </w:p>
    <w:p w:rsidR="00F76EC8" w:rsidRPr="000A0DF6"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0A0DF6">
        <w:rPr>
          <w:sz w:val="28"/>
          <w:szCs w:val="28"/>
        </w:rPr>
        <w:t>3) Р</w:t>
      </w:r>
      <w:r w:rsidR="00F76EC8" w:rsidRPr="000A0DF6">
        <w:rPr>
          <w:sz w:val="28"/>
          <w:szCs w:val="28"/>
        </w:rPr>
        <w:t xml:space="preserve">аспоряжение администрации </w:t>
      </w:r>
      <w:proofErr w:type="spellStart"/>
      <w:r w:rsidR="0039132F" w:rsidRPr="000A0DF6">
        <w:rPr>
          <w:sz w:val="28"/>
          <w:szCs w:val="28"/>
        </w:rPr>
        <w:t>Гайнского</w:t>
      </w:r>
      <w:proofErr w:type="spellEnd"/>
      <w:r w:rsidR="0039132F" w:rsidRPr="000A0DF6">
        <w:rPr>
          <w:sz w:val="28"/>
          <w:szCs w:val="28"/>
        </w:rPr>
        <w:t xml:space="preserve"> муниципального округа</w:t>
      </w:r>
      <w:r w:rsidR="00F76EC8" w:rsidRPr="000A0DF6">
        <w:rPr>
          <w:sz w:val="28"/>
          <w:szCs w:val="28"/>
        </w:rPr>
        <w:t xml:space="preserve">, изданное в соответствии с поручениями Президента Российской Федерации, </w:t>
      </w:r>
      <w:r w:rsidR="00F76EC8" w:rsidRPr="000A0DF6">
        <w:rPr>
          <w:sz w:val="28"/>
          <w:szCs w:val="28"/>
        </w:rPr>
        <w:lastRenderedPageBreak/>
        <w:t xml:space="preserve">Правительства Российской Федерации и на основании требования прокурора о проведении внеплановой проверки в рамках </w:t>
      </w:r>
      <w:proofErr w:type="gramStart"/>
      <w:r w:rsidR="00F76EC8" w:rsidRPr="000A0DF6">
        <w:rPr>
          <w:sz w:val="28"/>
          <w:szCs w:val="28"/>
        </w:rPr>
        <w:t>контроля за</w:t>
      </w:r>
      <w:proofErr w:type="gramEnd"/>
      <w:r w:rsidR="00F76EC8" w:rsidRPr="000A0DF6">
        <w:rPr>
          <w:sz w:val="28"/>
          <w:szCs w:val="28"/>
        </w:rPr>
        <w:t xml:space="preserve"> исполнением законов по поступившим в органы прокуратуры материалам и обращениям</w:t>
      </w:r>
      <w:r w:rsidRPr="000A0DF6">
        <w:rPr>
          <w:sz w:val="28"/>
          <w:szCs w:val="28"/>
        </w:rPr>
        <w:t>.</w:t>
      </w:r>
    </w:p>
    <w:p w:rsidR="00F76EC8" w:rsidRPr="000A0DF6"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0A0DF6">
        <w:rPr>
          <w:sz w:val="28"/>
          <w:szCs w:val="28"/>
        </w:rPr>
        <w:t>4) И</w:t>
      </w:r>
      <w:r w:rsidR="00F76EC8" w:rsidRPr="000A0DF6">
        <w:rPr>
          <w:sz w:val="28"/>
          <w:szCs w:val="28"/>
        </w:rPr>
        <w:t>ные случаи, установленные действующим законодательством.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2.11. Внеплановая проверка проводится в форме документарной проверки и (или) выездной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О проведении внеплановой выездной проверки, за исключением внеплановой выездной проверки, </w:t>
      </w:r>
      <w:proofErr w:type="gramStart"/>
      <w:r w:rsidRPr="00323B38">
        <w:rPr>
          <w:sz w:val="28"/>
          <w:szCs w:val="28"/>
        </w:rPr>
        <w:t>основания</w:t>
      </w:r>
      <w:proofErr w:type="gramEnd"/>
      <w:r w:rsidRPr="00323B38">
        <w:rPr>
          <w:sz w:val="28"/>
          <w:szCs w:val="28"/>
        </w:rPr>
        <w:t xml:space="preserve"> проведения которой указаны в </w:t>
      </w:r>
      <w:hyperlink r:id="rId7" w:anchor="Par60" w:history="1">
        <w:r w:rsidRPr="00323B38">
          <w:rPr>
            <w:rStyle w:val="a8"/>
            <w:b w:val="0"/>
            <w:sz w:val="28"/>
            <w:szCs w:val="28"/>
            <w:u w:val="single"/>
            <w:bdr w:val="none" w:sz="0" w:space="0" w:color="auto" w:frame="1"/>
          </w:rPr>
          <w:t>части 2 пункта 2.10 раздела 2</w:t>
        </w:r>
      </w:hyperlink>
      <w:r w:rsidRPr="00323B38">
        <w:rPr>
          <w:sz w:val="28"/>
          <w:szCs w:val="28"/>
        </w:rPr>
        <w:t xml:space="preserve"> настоящего Порядка, юридическое лицо, индивидуальный предприниматель уведомляются администрацией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w:t>
      </w:r>
      <w:r w:rsidRPr="00323B38">
        <w:rPr>
          <w:sz w:val="28"/>
          <w:szCs w:val="28"/>
        </w:rPr>
        <w:t xml:space="preserve"> не менее чем за двадцать четыре часа до начала ее проведения любым доступным способом.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Внеплановая выездная проверка по основанию, указанному в </w:t>
      </w:r>
      <w:hyperlink r:id="rId8" w:anchor="Par60" w:history="1">
        <w:r w:rsidRPr="00323B38">
          <w:rPr>
            <w:rStyle w:val="a8"/>
            <w:b w:val="0"/>
            <w:sz w:val="28"/>
            <w:szCs w:val="28"/>
            <w:u w:val="single"/>
            <w:bdr w:val="none" w:sz="0" w:space="0" w:color="auto" w:frame="1"/>
          </w:rPr>
          <w:t>части 2 пункта 2.10 раздела 2</w:t>
        </w:r>
      </w:hyperlink>
      <w:r w:rsidRPr="00323B38">
        <w:rPr>
          <w:sz w:val="28"/>
          <w:szCs w:val="28"/>
        </w:rPr>
        <w:t> настоящего Порядка, может быть проведена незамедлительно с извещением органа прокуратуры в порядке, установленном </w:t>
      </w:r>
      <w:hyperlink r:id="rId9" w:history="1">
        <w:r w:rsidRPr="00323B38">
          <w:rPr>
            <w:rStyle w:val="a8"/>
            <w:b w:val="0"/>
            <w:sz w:val="28"/>
            <w:szCs w:val="28"/>
            <w:u w:val="single"/>
            <w:bdr w:val="none" w:sz="0" w:space="0" w:color="auto" w:frame="1"/>
          </w:rPr>
          <w:t>частью 12 статьи 10</w:t>
        </w:r>
      </w:hyperlink>
      <w:r w:rsidRPr="00323B38">
        <w:rPr>
          <w:sz w:val="28"/>
          <w:szCs w:val="28"/>
        </w:rPr>
        <w:t>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2.12. Порядок проведения документарной проверки регламентируется </w:t>
      </w:r>
      <w:hyperlink r:id="rId10" w:anchor="Par46" w:history="1">
        <w:r w:rsidRPr="00323B38">
          <w:rPr>
            <w:rStyle w:val="a8"/>
            <w:b w:val="0"/>
            <w:sz w:val="28"/>
            <w:szCs w:val="28"/>
            <w:u w:val="single"/>
            <w:bdr w:val="none" w:sz="0" w:space="0" w:color="auto" w:frame="1"/>
          </w:rPr>
          <w:t>пунктами 2.7</w:t>
        </w:r>
      </w:hyperlink>
      <w:r w:rsidRPr="00323B38">
        <w:rPr>
          <w:sz w:val="28"/>
          <w:szCs w:val="28"/>
        </w:rPr>
        <w:t>, </w:t>
      </w:r>
      <w:hyperlink r:id="rId11" w:anchor="Par51" w:history="1">
        <w:r w:rsidRPr="00323B38">
          <w:rPr>
            <w:rStyle w:val="a8"/>
            <w:b w:val="0"/>
            <w:sz w:val="28"/>
            <w:szCs w:val="28"/>
            <w:u w:val="single"/>
            <w:bdr w:val="none" w:sz="0" w:space="0" w:color="auto" w:frame="1"/>
          </w:rPr>
          <w:t>2.8</w:t>
        </w:r>
      </w:hyperlink>
      <w:r w:rsidRPr="00323B38">
        <w:rPr>
          <w:sz w:val="28"/>
          <w:szCs w:val="28"/>
        </w:rPr>
        <w:t> настоящего Порядка.</w:t>
      </w:r>
    </w:p>
    <w:p w:rsidR="00F76EC8" w:rsidRPr="00323B38" w:rsidRDefault="00F76EC8" w:rsidP="007C4670">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w:t>
      </w:r>
      <w:hyperlink r:id="rId12" w:anchor="Par58" w:history="1">
        <w:r w:rsidRPr="00323B38">
          <w:rPr>
            <w:rStyle w:val="a8"/>
            <w:b w:val="0"/>
            <w:sz w:val="28"/>
            <w:szCs w:val="28"/>
            <w:u w:val="single"/>
            <w:bdr w:val="none" w:sz="0" w:space="0" w:color="auto" w:frame="1"/>
          </w:rPr>
          <w:t>пункте 2.10</w:t>
        </w:r>
      </w:hyperlink>
      <w:r w:rsidRPr="00323B38">
        <w:rPr>
          <w:sz w:val="28"/>
          <w:szCs w:val="28"/>
        </w:rPr>
        <w:t> настоящего Порядка, не могут служить основанием для проведения внеплановой проверки.</w:t>
      </w:r>
    </w:p>
    <w:p w:rsidR="00F76EC8" w:rsidRPr="00323B38" w:rsidRDefault="00F76EC8" w:rsidP="00297C57">
      <w:pPr>
        <w:pStyle w:val="af4"/>
        <w:shd w:val="clear" w:color="auto" w:fill="FFFFFF" w:themeFill="background1"/>
        <w:spacing w:before="0" w:beforeAutospacing="0" w:after="0" w:afterAutospacing="0"/>
        <w:ind w:firstLine="709"/>
        <w:jc w:val="both"/>
        <w:textAlignment w:val="baseline"/>
        <w:rPr>
          <w:sz w:val="28"/>
          <w:szCs w:val="28"/>
        </w:rPr>
      </w:pPr>
      <w:r w:rsidRPr="00323B38">
        <w:rPr>
          <w:sz w:val="28"/>
          <w:szCs w:val="28"/>
        </w:rPr>
        <w:t>2.14. Сроки проведения проверок устанавливаются в соответствии с Федеральным </w:t>
      </w:r>
      <w:hyperlink r:id="rId13" w:history="1">
        <w:r w:rsidRPr="00323B38">
          <w:rPr>
            <w:rStyle w:val="a8"/>
            <w:b w:val="0"/>
            <w:sz w:val="28"/>
            <w:szCs w:val="28"/>
            <w:u w:val="single"/>
            <w:bdr w:val="none" w:sz="0" w:space="0" w:color="auto" w:frame="1"/>
          </w:rPr>
          <w:t>законом</w:t>
        </w:r>
      </w:hyperlink>
      <w:r w:rsidRPr="00323B38">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EC8" w:rsidRDefault="00F76EC8" w:rsidP="00297C57">
      <w:pPr>
        <w:pStyle w:val="af4"/>
        <w:shd w:val="clear" w:color="auto" w:fill="FFFFFF" w:themeFill="background1"/>
        <w:spacing w:before="0" w:beforeAutospacing="0" w:after="240" w:afterAutospacing="0"/>
        <w:ind w:firstLine="709"/>
        <w:jc w:val="both"/>
        <w:textAlignment w:val="baseline"/>
        <w:rPr>
          <w:sz w:val="28"/>
          <w:szCs w:val="28"/>
        </w:rPr>
      </w:pPr>
      <w:r w:rsidRPr="00323B38">
        <w:rPr>
          <w:sz w:val="28"/>
          <w:szCs w:val="28"/>
        </w:rPr>
        <w:t> </w:t>
      </w:r>
    </w:p>
    <w:p w:rsidR="000A0DF6" w:rsidRPr="00323B38" w:rsidRDefault="000A0DF6" w:rsidP="00297C57">
      <w:pPr>
        <w:pStyle w:val="af4"/>
        <w:shd w:val="clear" w:color="auto" w:fill="FFFFFF" w:themeFill="background1"/>
        <w:spacing w:before="0" w:beforeAutospacing="0" w:after="240" w:afterAutospacing="0"/>
        <w:ind w:firstLine="709"/>
        <w:jc w:val="both"/>
        <w:textAlignment w:val="baseline"/>
        <w:rPr>
          <w:sz w:val="28"/>
          <w:szCs w:val="28"/>
        </w:rPr>
      </w:pPr>
    </w:p>
    <w:p w:rsidR="00F76EC8" w:rsidRPr="00323B38" w:rsidRDefault="00F76EC8" w:rsidP="00297C57">
      <w:pPr>
        <w:numPr>
          <w:ilvl w:val="0"/>
          <w:numId w:val="7"/>
        </w:numPr>
        <w:shd w:val="clear" w:color="auto" w:fill="FFFFFF" w:themeFill="background1"/>
        <w:spacing w:after="240"/>
        <w:ind w:left="0" w:firstLine="0"/>
        <w:jc w:val="center"/>
        <w:textAlignment w:val="baseline"/>
        <w:rPr>
          <w:sz w:val="28"/>
          <w:szCs w:val="28"/>
        </w:rPr>
      </w:pPr>
      <w:r w:rsidRPr="00323B38">
        <w:rPr>
          <w:sz w:val="28"/>
          <w:szCs w:val="28"/>
        </w:rPr>
        <w:lastRenderedPageBreak/>
        <w:t>Оформление результатов проверки</w:t>
      </w:r>
    </w:p>
    <w:p w:rsidR="00F76EC8" w:rsidRPr="00323B38" w:rsidRDefault="00F76EC8" w:rsidP="00297C57">
      <w:pPr>
        <w:pStyle w:val="af4"/>
        <w:shd w:val="clear" w:color="auto" w:fill="FFFFFF" w:themeFill="background1"/>
        <w:spacing w:before="0" w:beforeAutospacing="0" w:after="0" w:afterAutospacing="0"/>
        <w:ind w:firstLine="709"/>
        <w:jc w:val="both"/>
        <w:textAlignment w:val="baseline"/>
        <w:rPr>
          <w:sz w:val="28"/>
          <w:szCs w:val="28"/>
        </w:rPr>
      </w:pPr>
      <w:r w:rsidRPr="00323B38">
        <w:rPr>
          <w:sz w:val="28"/>
          <w:szCs w:val="28"/>
        </w:rPr>
        <w:t> 3.1. По результатам проверки должностным лицом (лицами), осуществляющими проверку, составляется Акт проверки в соответствии с Типовой формой </w:t>
      </w:r>
      <w:hyperlink r:id="rId14" w:history="1">
        <w:r w:rsidRPr="00323B38">
          <w:rPr>
            <w:rStyle w:val="a8"/>
            <w:b w:val="0"/>
            <w:sz w:val="28"/>
            <w:szCs w:val="28"/>
            <w:u w:val="single"/>
            <w:bdr w:val="none" w:sz="0" w:space="0" w:color="auto" w:frame="1"/>
          </w:rPr>
          <w:t>акта</w:t>
        </w:r>
      </w:hyperlink>
      <w:r w:rsidRPr="00323B38">
        <w:rPr>
          <w:sz w:val="28"/>
          <w:szCs w:val="28"/>
        </w:rPr>
        <w:t> проверки, утвержденной приказом Минэкономразвития России от 30.04.2009 N 141, в двух экземплярах.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В Акте проверки </w:t>
      </w:r>
      <w:r w:rsidR="00047A00" w:rsidRPr="00323B38">
        <w:rPr>
          <w:sz w:val="28"/>
          <w:szCs w:val="28"/>
        </w:rPr>
        <w:t>приказом Минэкономразвития России от 30.04.2009 N 141</w:t>
      </w:r>
      <w:r w:rsidRPr="00323B38">
        <w:rPr>
          <w:sz w:val="28"/>
          <w:szCs w:val="28"/>
        </w:rPr>
        <w:t>указываются: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дата, время и место составления Акта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наименование органа муниципального контроля;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 дата и номер распоряжения администрации </w:t>
      </w:r>
      <w:proofErr w:type="spellStart"/>
      <w:r w:rsidR="0039132F" w:rsidRPr="00323B38">
        <w:rPr>
          <w:sz w:val="28"/>
          <w:szCs w:val="28"/>
        </w:rPr>
        <w:t>Гайнского</w:t>
      </w:r>
      <w:proofErr w:type="spellEnd"/>
      <w:r w:rsidR="0039132F" w:rsidRPr="00323B38">
        <w:rPr>
          <w:sz w:val="28"/>
          <w:szCs w:val="28"/>
        </w:rPr>
        <w:t xml:space="preserve"> муниципального округа </w:t>
      </w:r>
      <w:r w:rsidRPr="00323B38">
        <w:rPr>
          <w:sz w:val="28"/>
          <w:szCs w:val="28"/>
        </w:rPr>
        <w:t>об осуществлении проверки;</w:t>
      </w:r>
    </w:p>
    <w:p w:rsidR="00F76EC8" w:rsidRPr="00323B38" w:rsidRDefault="000648DD"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фамилии, имена, отчества и должности должностного лица или должностных лиц, проводивших проверку;</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3B38">
        <w:rPr>
          <w:sz w:val="28"/>
          <w:szCs w:val="28"/>
        </w:rPr>
        <w:t>присутствовавших</w:t>
      </w:r>
      <w:proofErr w:type="gramEnd"/>
      <w:r w:rsidRPr="00323B38">
        <w:rPr>
          <w:sz w:val="28"/>
          <w:szCs w:val="28"/>
        </w:rPr>
        <w:t xml:space="preserve"> при проведении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дата, время, продолжительность и место проведения проверки;</w:t>
      </w:r>
    </w:p>
    <w:p w:rsidR="00F76EC8" w:rsidRPr="00323B38" w:rsidRDefault="000648DD"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323B38">
        <w:rPr>
          <w:sz w:val="28"/>
          <w:szCs w:val="28"/>
        </w:rPr>
        <w:t xml:space="preserve"> отсутствием у юридического лица, индивидуального предпринимателя указанного журнала;</w:t>
      </w:r>
    </w:p>
    <w:p w:rsidR="00F76EC8" w:rsidRPr="00323B38" w:rsidRDefault="000648DD"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w:t>
      </w:r>
      <w:r w:rsidR="00F76EC8" w:rsidRPr="00323B38">
        <w:rPr>
          <w:sz w:val="28"/>
          <w:szCs w:val="28"/>
        </w:rPr>
        <w:t>подписи должностного лица или должностных лиц, проводивших проверку.</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lastRenderedPageBreak/>
        <w:t xml:space="preserve">3.3. </w:t>
      </w:r>
      <w:proofErr w:type="gramStart"/>
      <w:r w:rsidRPr="00323B38">
        <w:rPr>
          <w:sz w:val="28"/>
          <w:szCs w:val="28"/>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proofErr w:type="spellStart"/>
      <w:r w:rsidR="00297C57" w:rsidRPr="00323B38">
        <w:rPr>
          <w:sz w:val="28"/>
          <w:szCs w:val="28"/>
        </w:rPr>
        <w:t>Гайнского</w:t>
      </w:r>
      <w:proofErr w:type="spellEnd"/>
      <w:r w:rsidR="00297C57" w:rsidRPr="00323B38">
        <w:rPr>
          <w:sz w:val="28"/>
          <w:szCs w:val="28"/>
        </w:rPr>
        <w:t xml:space="preserve"> муниципального округа </w:t>
      </w:r>
      <w:r w:rsidRPr="00323B38">
        <w:rPr>
          <w:sz w:val="28"/>
          <w:szCs w:val="28"/>
        </w:rPr>
        <w:t>в письменной форме возражения в отношении акта проверки и (или) выданного предписания об устранении выявленных нарушений</w:t>
      </w:r>
      <w:proofErr w:type="gramEnd"/>
      <w:r w:rsidRPr="00323B38">
        <w:rPr>
          <w:sz w:val="28"/>
          <w:szCs w:val="28"/>
        </w:rPr>
        <w:t xml:space="preserve"> в целом или его отдельных положений, при этом юридическое лицо, индивидуальный предприниматель вправе приложить </w:t>
      </w:r>
      <w:proofErr w:type="gramStart"/>
      <w:r w:rsidRPr="00323B38">
        <w:rPr>
          <w:sz w:val="28"/>
          <w:szCs w:val="28"/>
        </w:rPr>
        <w:t>к</w:t>
      </w:r>
      <w:proofErr w:type="gramEnd"/>
      <w:r w:rsidRPr="00323B38">
        <w:rPr>
          <w:sz w:val="28"/>
          <w:szCs w:val="28"/>
        </w:rPr>
        <w:t xml:space="preserve"> </w:t>
      </w:r>
      <w:proofErr w:type="gramStart"/>
      <w:r w:rsidRPr="00323B38">
        <w:rPr>
          <w:sz w:val="28"/>
          <w:szCs w:val="28"/>
        </w:rPr>
        <w:t>таким</w:t>
      </w:r>
      <w:proofErr w:type="gramEnd"/>
      <w:r w:rsidRPr="00323B38">
        <w:rPr>
          <w:sz w:val="28"/>
          <w:szCs w:val="28"/>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proofErr w:type="spellStart"/>
      <w:r w:rsidR="00297C57" w:rsidRPr="00323B38">
        <w:rPr>
          <w:sz w:val="28"/>
          <w:szCs w:val="28"/>
        </w:rPr>
        <w:t>Гайнского</w:t>
      </w:r>
      <w:proofErr w:type="spellEnd"/>
      <w:r w:rsidR="00297C57" w:rsidRPr="00323B38">
        <w:rPr>
          <w:sz w:val="28"/>
          <w:szCs w:val="28"/>
        </w:rPr>
        <w:t xml:space="preserve"> муниципального округа</w:t>
      </w:r>
      <w:r w:rsidRPr="00323B38">
        <w:rPr>
          <w:sz w:val="28"/>
          <w:szCs w:val="28"/>
        </w:rPr>
        <w:t>.</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3.4.</w:t>
      </w:r>
      <w:r w:rsidR="00F76EC8" w:rsidRPr="00323B38">
        <w:rPr>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w:t>
      </w:r>
      <w:r w:rsidR="00F76EC8" w:rsidRPr="00323B38">
        <w:rPr>
          <w:sz w:val="28"/>
          <w:szCs w:val="28"/>
        </w:rPr>
        <w:t>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00F76EC8" w:rsidRPr="00323B38">
        <w:rPr>
          <w:sz w:val="28"/>
          <w:szCs w:val="28"/>
        </w:rPr>
        <w:t xml:space="preserve"> характера, а также других мероприятий, предусмотренных федеральными законами;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 принять меры по </w:t>
      </w:r>
      <w:proofErr w:type="gramStart"/>
      <w:r w:rsidRPr="00323B38">
        <w:rPr>
          <w:sz w:val="28"/>
          <w:szCs w:val="28"/>
        </w:rPr>
        <w:t>контролю за</w:t>
      </w:r>
      <w:proofErr w:type="gramEnd"/>
      <w:r w:rsidRPr="00323B38">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3.5.</w:t>
      </w:r>
      <w:r w:rsidR="00F76EC8" w:rsidRPr="00323B38">
        <w:rPr>
          <w:sz w:val="28"/>
          <w:szCs w:val="28"/>
        </w:rPr>
        <w:t>В случае выявления нарушения законодательства в сфере рационального использования и охраны недр материалы проверок направляются в уполномоченные органы для принятия решения о привлечении виновных лиц к ответственности в соответствии с действующим законодательством.</w:t>
      </w:r>
    </w:p>
    <w:p w:rsidR="00297C57" w:rsidRDefault="00297C57"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0A0DF6"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0A0DF6"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0A0DF6" w:rsidRPr="00323B38" w:rsidRDefault="000A0DF6"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
    <w:p w:rsidR="00F76EC8" w:rsidRPr="00323B38" w:rsidRDefault="00297C57" w:rsidP="00297C57">
      <w:pPr>
        <w:pStyle w:val="af4"/>
        <w:shd w:val="clear" w:color="auto" w:fill="FFFFFF" w:themeFill="background1"/>
        <w:spacing w:before="0" w:beforeAutospacing="0" w:after="240" w:afterAutospacing="0" w:line="360" w:lineRule="atLeast"/>
        <w:jc w:val="center"/>
        <w:textAlignment w:val="baseline"/>
        <w:rPr>
          <w:sz w:val="28"/>
          <w:szCs w:val="28"/>
        </w:rPr>
      </w:pPr>
      <w:r w:rsidRPr="00323B38">
        <w:rPr>
          <w:sz w:val="28"/>
          <w:szCs w:val="28"/>
        </w:rPr>
        <w:lastRenderedPageBreak/>
        <w:t xml:space="preserve">4. </w:t>
      </w:r>
      <w:r w:rsidR="00F76EC8" w:rsidRPr="00323B38">
        <w:rPr>
          <w:sz w:val="28"/>
          <w:szCs w:val="28"/>
        </w:rPr>
        <w:t>Полномочия должностных лиц, осуществляющих муниципальный контроль</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4.1.</w:t>
      </w:r>
      <w:r w:rsidR="00F76EC8" w:rsidRPr="00323B38">
        <w:rPr>
          <w:sz w:val="28"/>
          <w:szCs w:val="28"/>
        </w:rPr>
        <w:t>Должностные лица уполномоченного органа в порядке, установленном законодательством Российской Федерации, имеют право:</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w:t>
      </w:r>
      <w:hyperlink r:id="rId15" w:history="1">
        <w:r w:rsidRPr="00323B38">
          <w:rPr>
            <w:rStyle w:val="a8"/>
            <w:b w:val="0"/>
            <w:sz w:val="28"/>
            <w:szCs w:val="28"/>
            <w:u w:val="single"/>
            <w:bdr w:val="none" w:sz="0" w:space="0" w:color="auto" w:frame="1"/>
          </w:rPr>
          <w:t>законом</w:t>
        </w:r>
      </w:hyperlink>
      <w:r w:rsidRPr="00323B38">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w:t>
      </w:r>
      <w:r w:rsidR="00F76EC8" w:rsidRPr="00323B38">
        <w:rPr>
          <w:sz w:val="28"/>
          <w:szCs w:val="28"/>
        </w:rPr>
        <w:t xml:space="preserve">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F76EC8" w:rsidRPr="00323B38">
        <w:rPr>
          <w:sz w:val="28"/>
          <w:szCs w:val="28"/>
        </w:rPr>
        <w:t>аффилированными</w:t>
      </w:r>
      <w:proofErr w:type="spellEnd"/>
      <w:r w:rsidR="00F76EC8" w:rsidRPr="00323B38">
        <w:rPr>
          <w:sz w:val="28"/>
          <w:szCs w:val="28"/>
        </w:rPr>
        <w:t xml:space="preserve"> лицами проверяемых лиц;</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3) взаимодействовать с органами государственного контроля (надзора) при организации и проведении проверок, с </w:t>
      </w:r>
      <w:proofErr w:type="spellStart"/>
      <w:r w:rsidRPr="00323B38">
        <w:rPr>
          <w:sz w:val="28"/>
          <w:szCs w:val="28"/>
        </w:rPr>
        <w:t>саморегулируемыми</w:t>
      </w:r>
      <w:proofErr w:type="spellEnd"/>
      <w:r w:rsidRPr="00323B38">
        <w:rPr>
          <w:sz w:val="28"/>
          <w:szCs w:val="28"/>
        </w:rPr>
        <w:t xml:space="preserve"> организациями по вопросам защиты прав их членов при осуществлении муниципального </w:t>
      </w:r>
      <w:proofErr w:type="gramStart"/>
      <w:r w:rsidRPr="00323B38">
        <w:rPr>
          <w:sz w:val="28"/>
          <w:szCs w:val="28"/>
        </w:rPr>
        <w:t>контроля за</w:t>
      </w:r>
      <w:proofErr w:type="gramEnd"/>
      <w:r w:rsidRPr="00323B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4) беспрепятственно по предъявлении служебного удостоверения и копии </w:t>
      </w:r>
      <w:r w:rsidR="00297C57" w:rsidRPr="00323B38">
        <w:rPr>
          <w:sz w:val="28"/>
          <w:szCs w:val="28"/>
        </w:rPr>
        <w:t>распоряжения</w:t>
      </w:r>
      <w:r w:rsidRPr="00323B38">
        <w:rPr>
          <w:sz w:val="28"/>
          <w:szCs w:val="28"/>
        </w:rPr>
        <w:t xml:space="preserve"> администрации </w:t>
      </w:r>
      <w:proofErr w:type="spellStart"/>
      <w:r w:rsidR="00297C57" w:rsidRPr="00323B38">
        <w:rPr>
          <w:sz w:val="28"/>
          <w:szCs w:val="28"/>
        </w:rPr>
        <w:t>Гайнского</w:t>
      </w:r>
      <w:proofErr w:type="spellEnd"/>
      <w:r w:rsidR="00297C57" w:rsidRPr="00323B38">
        <w:rPr>
          <w:sz w:val="28"/>
          <w:szCs w:val="28"/>
        </w:rPr>
        <w:t xml:space="preserve"> муниципального округа </w:t>
      </w:r>
      <w:r w:rsidRPr="00323B38">
        <w:rPr>
          <w:sz w:val="28"/>
          <w:szCs w:val="28"/>
        </w:rPr>
        <w:t>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4.2. Должностные лица уполномоченного органа в порядке, установленном законодательством Российской Федерации, обязаны:</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lastRenderedPageBreak/>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6" w:anchor="dst100135" w:history="1">
        <w:r w:rsidRPr="00323B38">
          <w:rPr>
            <w:rStyle w:val="af7"/>
            <w:color w:val="auto"/>
            <w:sz w:val="28"/>
            <w:szCs w:val="28"/>
            <w:bdr w:val="none" w:sz="0" w:space="0" w:color="auto" w:frame="1"/>
          </w:rPr>
          <w:t>частью 5 статьи 10</w:t>
        </w:r>
      </w:hyperlink>
      <w:r w:rsidRPr="00323B38">
        <w:rPr>
          <w:sz w:val="28"/>
          <w:szCs w:val="28"/>
        </w:rPr>
        <w:t> Федерального закона № 294-ФЗ от 26.12.2008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323B38">
        <w:rPr>
          <w:sz w:val="28"/>
          <w:szCs w:val="28"/>
        </w:rPr>
        <w:t>», копии документа о согласовании проведения проверки;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5)</w:t>
      </w:r>
      <w:r w:rsidR="00F76EC8" w:rsidRPr="00323B38">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6)</w:t>
      </w:r>
      <w:r w:rsidR="00F76EC8" w:rsidRPr="00323B38">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7)</w:t>
      </w:r>
      <w:r w:rsidR="00F76EC8" w:rsidRPr="00323B38">
        <w:rPr>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23B38">
        <w:rPr>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10) соблюдать сроки проведения проверки, установленные настоящим Федеральным законом;</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4.3. Должностные лица уполномоченного органа не вправе:</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w:t>
      </w:r>
      <w:r w:rsidR="00F76EC8" w:rsidRPr="00323B38">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1.1)</w:t>
      </w:r>
      <w:r w:rsidR="00F76EC8" w:rsidRPr="00323B38">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1.2)</w:t>
      </w:r>
      <w:r w:rsidR="00F76EC8" w:rsidRPr="00323B38">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anchor="dst100131" w:history="1">
        <w:r w:rsidRPr="00323B38">
          <w:rPr>
            <w:rStyle w:val="af7"/>
            <w:color w:val="auto"/>
            <w:sz w:val="28"/>
            <w:szCs w:val="28"/>
            <w:bdr w:val="none" w:sz="0" w:space="0" w:color="auto" w:frame="1"/>
          </w:rPr>
          <w:t>подпунктом «б» пункта 2 части 2 статьи 10</w:t>
        </w:r>
      </w:hyperlink>
      <w:r w:rsidRPr="00323B38">
        <w:rPr>
          <w:sz w:val="28"/>
          <w:szCs w:val="28"/>
        </w:rPr>
        <w:t> Федерального закона № 294-ФЗ от 26.12.2008 года «О защите прав юридических лиц и индивидуальных предпринимателей при осуществлении</w:t>
      </w:r>
      <w:proofErr w:type="gramEnd"/>
      <w:r w:rsidRPr="00323B38">
        <w:rPr>
          <w:sz w:val="28"/>
          <w:szCs w:val="28"/>
        </w:rPr>
        <w:t xml:space="preserve">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lastRenderedPageBreak/>
        <w:t>3)</w:t>
      </w:r>
      <w:r w:rsidR="00F76EC8" w:rsidRPr="00323B38">
        <w:rPr>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4)</w:t>
      </w:r>
      <w:r w:rsidR="00F76EC8" w:rsidRPr="00323B38">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00F76EC8" w:rsidRPr="00323B38">
        <w:rPr>
          <w:sz w:val="28"/>
          <w:szCs w:val="28"/>
        </w:rPr>
        <w:t xml:space="preserve"> техническими документами и правилами и методами исследований, испытаний, измерений;</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5)</w:t>
      </w:r>
      <w:r w:rsidR="00F76EC8" w:rsidRPr="00323B38">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anchor="dst0" w:history="1">
        <w:r w:rsidR="00F76EC8" w:rsidRPr="00323B38">
          <w:rPr>
            <w:rStyle w:val="af7"/>
            <w:color w:val="auto"/>
            <w:sz w:val="28"/>
            <w:szCs w:val="28"/>
            <w:bdr w:val="none" w:sz="0" w:space="0" w:color="auto" w:frame="1"/>
          </w:rPr>
          <w:t>тайну</w:t>
        </w:r>
      </w:hyperlink>
      <w:r w:rsidR="00F76EC8" w:rsidRPr="00323B38">
        <w:rPr>
          <w:sz w:val="28"/>
          <w:szCs w:val="28"/>
        </w:rPr>
        <w:t>, за исключением случаев, предусмотренных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6) превышать установленные сроки проведения проверки;</w:t>
      </w:r>
    </w:p>
    <w:p w:rsidR="00F76EC8" w:rsidRPr="00323B38" w:rsidRDefault="0036007C"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7)</w:t>
      </w:r>
      <w:r w:rsidR="00F76EC8" w:rsidRPr="00323B38">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9" w:anchor="dst100007" w:history="1">
        <w:r w:rsidRPr="00323B38">
          <w:rPr>
            <w:rStyle w:val="af7"/>
            <w:color w:val="auto"/>
            <w:sz w:val="28"/>
            <w:szCs w:val="28"/>
            <w:bdr w:val="none" w:sz="0" w:space="0" w:color="auto" w:frame="1"/>
          </w:rPr>
          <w:t>перечень</w:t>
        </w:r>
      </w:hyperlink>
      <w:r w:rsidRPr="00323B38">
        <w:rPr>
          <w:sz w:val="28"/>
          <w:szCs w:val="28"/>
        </w:rPr>
        <w:t>;</w:t>
      </w:r>
      <w:proofErr w:type="gramEnd"/>
    </w:p>
    <w:p w:rsidR="00F76EC8" w:rsidRPr="00323B38" w:rsidRDefault="00F76EC8" w:rsidP="007C4670">
      <w:pPr>
        <w:pStyle w:val="af4"/>
        <w:shd w:val="clear" w:color="auto" w:fill="FFFFFF" w:themeFill="background1"/>
        <w:spacing w:before="0" w:beforeAutospacing="0" w:after="240" w:afterAutospacing="0" w:line="360" w:lineRule="atLeast"/>
        <w:ind w:firstLine="709"/>
        <w:jc w:val="both"/>
        <w:textAlignment w:val="baseline"/>
        <w:rPr>
          <w:sz w:val="28"/>
          <w:szCs w:val="28"/>
        </w:rPr>
      </w:pPr>
      <w:r w:rsidRPr="00323B38">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76EC8" w:rsidRPr="00323B38" w:rsidRDefault="00297C57" w:rsidP="00297C57">
      <w:pPr>
        <w:pStyle w:val="af4"/>
        <w:shd w:val="clear" w:color="auto" w:fill="FFFFFF" w:themeFill="background1"/>
        <w:spacing w:before="0" w:beforeAutospacing="0" w:after="240" w:afterAutospacing="0" w:line="360" w:lineRule="atLeast"/>
        <w:jc w:val="center"/>
        <w:textAlignment w:val="baseline"/>
        <w:rPr>
          <w:sz w:val="28"/>
          <w:szCs w:val="28"/>
        </w:rPr>
      </w:pPr>
      <w:r w:rsidRPr="00323B38">
        <w:rPr>
          <w:sz w:val="28"/>
          <w:szCs w:val="28"/>
        </w:rPr>
        <w:t xml:space="preserve">5. </w:t>
      </w:r>
      <w:r w:rsidR="00F76EC8" w:rsidRPr="00323B38">
        <w:rPr>
          <w:sz w:val="28"/>
          <w:szCs w:val="28"/>
        </w:rPr>
        <w:t>Права, обязанности и ответственность лиц, в отношении которых осуществляются мероприятия по муниципальному контролю</w:t>
      </w:r>
    </w:p>
    <w:p w:rsidR="00F76EC8" w:rsidRPr="00323B38" w:rsidRDefault="00F76EC8" w:rsidP="00124AD2">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76EC8" w:rsidRPr="00323B38" w:rsidRDefault="00F76EC8" w:rsidP="00124AD2">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lastRenderedPageBreak/>
        <w:t>1) непосредственно присутствовать при проведении проверки, давать объяснения по вопросам, относящимся к предмету проверки;</w:t>
      </w:r>
    </w:p>
    <w:p w:rsidR="00F76EC8" w:rsidRPr="00323B38" w:rsidRDefault="00124AD2"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2)</w:t>
      </w:r>
      <w:r w:rsidR="00F76EC8" w:rsidRPr="00323B38">
        <w:rPr>
          <w:sz w:val="28"/>
          <w:szCs w:val="28"/>
        </w:rPr>
        <w:t>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20" w:history="1">
        <w:r w:rsidR="00F76EC8" w:rsidRPr="00323B38">
          <w:rPr>
            <w:rStyle w:val="a8"/>
            <w:b w:val="0"/>
            <w:sz w:val="28"/>
            <w:szCs w:val="28"/>
            <w:u w:val="single"/>
            <w:bdr w:val="none" w:sz="0" w:space="0" w:color="auto" w:frame="1"/>
          </w:rPr>
          <w:t>законом</w:t>
        </w:r>
      </w:hyperlink>
      <w:r w:rsidR="00F76EC8" w:rsidRPr="00323B38">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5.2.Обязанности и ответственность лиц, в отношении которых осуществляется мероприятие по контролю:</w:t>
      </w:r>
    </w:p>
    <w:p w:rsidR="00F76EC8" w:rsidRPr="00323B38" w:rsidRDefault="00124AD2"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1)</w:t>
      </w:r>
      <w:r w:rsidR="00F76EC8" w:rsidRPr="00323B38">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1" w:history="1">
        <w:r w:rsidRPr="00323B38">
          <w:rPr>
            <w:rStyle w:val="a8"/>
            <w:b w:val="0"/>
            <w:sz w:val="28"/>
            <w:szCs w:val="28"/>
            <w:u w:val="single"/>
            <w:bdr w:val="none" w:sz="0" w:space="0" w:color="auto" w:frame="1"/>
          </w:rPr>
          <w:t>закона</w:t>
        </w:r>
      </w:hyperlink>
      <w:r w:rsidRPr="00323B38">
        <w:rPr>
          <w:sz w:val="28"/>
          <w:szCs w:val="28"/>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323B38">
        <w:rPr>
          <w:sz w:val="28"/>
          <w:szCs w:val="28"/>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proofErr w:type="gramStart"/>
      <w:r w:rsidRPr="00323B38">
        <w:rPr>
          <w:sz w:val="28"/>
          <w:szCs w:val="28"/>
        </w:rPr>
        <w:t xml:space="preserve">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323B38">
        <w:rPr>
          <w:sz w:val="28"/>
          <w:szCs w:val="28"/>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323B38">
        <w:rPr>
          <w:sz w:val="28"/>
          <w:szCs w:val="28"/>
        </w:rPr>
        <w:t xml:space="preserve"> </w:t>
      </w:r>
      <w:proofErr w:type="gramStart"/>
      <w:r w:rsidRPr="00323B38">
        <w:rPr>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76EC8" w:rsidRPr="00323B38" w:rsidRDefault="00F76EC8" w:rsidP="00297C57">
      <w:pPr>
        <w:pStyle w:val="af4"/>
        <w:shd w:val="clear" w:color="auto" w:fill="FFFFFF" w:themeFill="background1"/>
        <w:spacing w:before="0" w:beforeAutospacing="0" w:after="0" w:afterAutospacing="0"/>
        <w:ind w:firstLine="709"/>
        <w:jc w:val="both"/>
        <w:textAlignment w:val="baseline"/>
        <w:rPr>
          <w:sz w:val="28"/>
          <w:szCs w:val="28"/>
        </w:rPr>
      </w:pPr>
      <w:r w:rsidRPr="00323B38">
        <w:rPr>
          <w:sz w:val="28"/>
          <w:szCs w:val="28"/>
        </w:rPr>
        <w:t>4) вправе вести </w:t>
      </w:r>
      <w:hyperlink r:id="rId22" w:history="1">
        <w:r w:rsidRPr="00323B38">
          <w:rPr>
            <w:rStyle w:val="a8"/>
            <w:b w:val="0"/>
            <w:sz w:val="28"/>
            <w:szCs w:val="28"/>
            <w:u w:val="single"/>
            <w:bdr w:val="none" w:sz="0" w:space="0" w:color="auto" w:frame="1"/>
          </w:rPr>
          <w:t>журнал</w:t>
        </w:r>
      </w:hyperlink>
      <w:r w:rsidRPr="00323B38">
        <w:rPr>
          <w:sz w:val="28"/>
          <w:szCs w:val="28"/>
        </w:rPr>
        <w:t>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ind w:firstLine="709"/>
        <w:jc w:val="both"/>
        <w:textAlignment w:val="baseline"/>
        <w:rPr>
          <w:sz w:val="28"/>
          <w:szCs w:val="28"/>
        </w:rPr>
      </w:pPr>
      <w:r w:rsidRPr="00323B38">
        <w:rPr>
          <w:sz w:val="28"/>
          <w:szCs w:val="28"/>
        </w:rPr>
        <w:t> </w:t>
      </w:r>
    </w:p>
    <w:p w:rsidR="00F76EC8" w:rsidRPr="00323B38" w:rsidRDefault="00F76EC8" w:rsidP="00297C57">
      <w:pPr>
        <w:numPr>
          <w:ilvl w:val="0"/>
          <w:numId w:val="10"/>
        </w:numPr>
        <w:shd w:val="clear" w:color="auto" w:fill="FFFFFF" w:themeFill="background1"/>
        <w:ind w:left="0" w:firstLine="0"/>
        <w:jc w:val="center"/>
        <w:textAlignment w:val="baseline"/>
        <w:rPr>
          <w:sz w:val="28"/>
          <w:szCs w:val="28"/>
        </w:rPr>
      </w:pPr>
      <w:r w:rsidRPr="00323B38">
        <w:rPr>
          <w:sz w:val="28"/>
          <w:szCs w:val="28"/>
        </w:rPr>
        <w:t>Ответственность органов муниципального контроля</w:t>
      </w:r>
    </w:p>
    <w:p w:rsidR="00297C57" w:rsidRPr="00323B38" w:rsidRDefault="00297C57" w:rsidP="00297C57">
      <w:pPr>
        <w:shd w:val="clear" w:color="auto" w:fill="FFFFFF" w:themeFill="background1"/>
        <w:textAlignment w:val="baseline"/>
        <w:rPr>
          <w:sz w:val="28"/>
          <w:szCs w:val="28"/>
        </w:rPr>
      </w:pP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6.1.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 xml:space="preserve">6.2. Орган муниципального контроля осуществляет </w:t>
      </w:r>
      <w:proofErr w:type="gramStart"/>
      <w:r w:rsidRPr="00323B38">
        <w:rPr>
          <w:sz w:val="28"/>
          <w:szCs w:val="28"/>
        </w:rPr>
        <w:t>контроль за</w:t>
      </w:r>
      <w:proofErr w:type="gramEnd"/>
      <w:r w:rsidRPr="00323B38">
        <w:rPr>
          <w:sz w:val="28"/>
          <w:szCs w:val="28"/>
        </w:rPr>
        <w:t xml:space="preserve"> исполнением должностными лицами соответствующего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76EC8" w:rsidRPr="00323B38" w:rsidRDefault="00F76EC8" w:rsidP="00297C57">
      <w:pPr>
        <w:pStyle w:val="af4"/>
        <w:shd w:val="clear" w:color="auto" w:fill="FFFFFF" w:themeFill="background1"/>
        <w:spacing w:before="0" w:beforeAutospacing="0" w:after="0" w:afterAutospacing="0" w:line="360" w:lineRule="atLeast"/>
        <w:ind w:firstLine="709"/>
        <w:jc w:val="both"/>
        <w:textAlignment w:val="baseline"/>
        <w:rPr>
          <w:sz w:val="28"/>
          <w:szCs w:val="28"/>
        </w:rPr>
      </w:pPr>
      <w:r w:rsidRPr="00323B38">
        <w:rPr>
          <w:sz w:val="28"/>
          <w:szCs w:val="28"/>
        </w:rPr>
        <w:t>6.3.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C1538" w:rsidRDefault="002C1538" w:rsidP="007C4670">
      <w:pPr>
        <w:pStyle w:val="ConsPlusTitle"/>
        <w:shd w:val="clear" w:color="auto" w:fill="FFFFFF" w:themeFill="background1"/>
        <w:ind w:firstLine="709"/>
        <w:jc w:val="both"/>
        <w:rPr>
          <w:b w:val="0"/>
        </w:rPr>
      </w:pPr>
    </w:p>
    <w:p w:rsidR="007401D1" w:rsidRDefault="007401D1" w:rsidP="007C4670">
      <w:pPr>
        <w:pStyle w:val="ConsPlusTitle"/>
        <w:shd w:val="clear" w:color="auto" w:fill="FFFFFF" w:themeFill="background1"/>
        <w:ind w:firstLine="709"/>
        <w:jc w:val="both"/>
        <w:rPr>
          <w:b w:val="0"/>
        </w:rPr>
      </w:pPr>
    </w:p>
    <w:p w:rsidR="007401D1" w:rsidRDefault="007401D1" w:rsidP="007C4670">
      <w:pPr>
        <w:pStyle w:val="ConsPlusTitle"/>
        <w:shd w:val="clear" w:color="auto" w:fill="FFFFFF" w:themeFill="background1"/>
        <w:ind w:firstLine="709"/>
        <w:jc w:val="both"/>
        <w:rPr>
          <w:b w:val="0"/>
        </w:rPr>
      </w:pPr>
    </w:p>
    <w:p w:rsidR="007401D1" w:rsidRDefault="007401D1" w:rsidP="007C4670">
      <w:pPr>
        <w:pStyle w:val="ConsPlusTitle"/>
        <w:shd w:val="clear" w:color="auto" w:fill="FFFFFF" w:themeFill="background1"/>
        <w:ind w:firstLine="709"/>
        <w:jc w:val="both"/>
        <w:rPr>
          <w:b w:val="0"/>
        </w:rPr>
      </w:pPr>
    </w:p>
    <w:p w:rsidR="007401D1" w:rsidRDefault="007401D1" w:rsidP="007C4670">
      <w:pPr>
        <w:pStyle w:val="ConsPlusTitle"/>
        <w:shd w:val="clear" w:color="auto" w:fill="FFFFFF" w:themeFill="background1"/>
        <w:ind w:firstLine="709"/>
        <w:jc w:val="both"/>
        <w:rPr>
          <w:b w:val="0"/>
        </w:rPr>
      </w:pPr>
    </w:p>
    <w:sectPr w:rsidR="007401D1" w:rsidSect="00E37A9B">
      <w:pgSz w:w="11906" w:h="16838"/>
      <w:pgMar w:top="993" w:right="707"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D5A"/>
    <w:multiLevelType w:val="multilevel"/>
    <w:tmpl w:val="6BB433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A90BB8"/>
    <w:multiLevelType w:val="multilevel"/>
    <w:tmpl w:val="AD10CF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D4A18"/>
    <w:multiLevelType w:val="hybridMultilevel"/>
    <w:tmpl w:val="2FAE73DC"/>
    <w:lvl w:ilvl="0" w:tplc="7902E20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nsid w:val="26E604E4"/>
    <w:multiLevelType w:val="multilevel"/>
    <w:tmpl w:val="A7EED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41769F"/>
    <w:multiLevelType w:val="multilevel"/>
    <w:tmpl w:val="008C7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573A43"/>
    <w:multiLevelType w:val="hybridMultilevel"/>
    <w:tmpl w:val="C1D81656"/>
    <w:lvl w:ilvl="0" w:tplc="44A02370">
      <w:start w:val="1"/>
      <w:numFmt w:val="decimal"/>
      <w:lvlText w:val="%1."/>
      <w:lvlJc w:val="left"/>
      <w:pPr>
        <w:ind w:left="1065" w:hanging="360"/>
      </w:pPr>
      <w:rPr>
        <w:rFonts w:ascii="Times New Roman" w:hAnsi="Times New Roman" w:cs="Times New Roman" w:hint="default"/>
        <w:b w:val="0"/>
        <w:sz w:val="24"/>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
    <w:nsid w:val="47F3019A"/>
    <w:multiLevelType w:val="multilevel"/>
    <w:tmpl w:val="639E2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D6B47"/>
    <w:multiLevelType w:val="multilevel"/>
    <w:tmpl w:val="7DF6C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5A5D8A"/>
    <w:multiLevelType w:val="hybridMultilevel"/>
    <w:tmpl w:val="7DA82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3F63C2"/>
    <w:multiLevelType w:val="multilevel"/>
    <w:tmpl w:val="870087F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5"/>
  </w:num>
  <w:num w:numId="2">
    <w:abstractNumId w:val="2"/>
  </w:num>
  <w:num w:numId="3">
    <w:abstractNumId w:val="8"/>
  </w:num>
  <w:num w:numId="4">
    <w:abstractNumId w:val="9"/>
  </w:num>
  <w:num w:numId="5">
    <w:abstractNumId w:val="4"/>
  </w:num>
  <w:num w:numId="6">
    <w:abstractNumId w:val="0"/>
  </w:num>
  <w:num w:numId="7">
    <w:abstractNumId w:val="7"/>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335D1"/>
    <w:rsid w:val="00002BC7"/>
    <w:rsid w:val="000335D1"/>
    <w:rsid w:val="00047A00"/>
    <w:rsid w:val="00051405"/>
    <w:rsid w:val="00052689"/>
    <w:rsid w:val="00052B0E"/>
    <w:rsid w:val="000638ED"/>
    <w:rsid w:val="000648DD"/>
    <w:rsid w:val="0007399A"/>
    <w:rsid w:val="00075039"/>
    <w:rsid w:val="00087B99"/>
    <w:rsid w:val="00087D11"/>
    <w:rsid w:val="0009115F"/>
    <w:rsid w:val="00095A22"/>
    <w:rsid w:val="00097480"/>
    <w:rsid w:val="000A0DF6"/>
    <w:rsid w:val="000A6C09"/>
    <w:rsid w:val="000C0FE7"/>
    <w:rsid w:val="000F2473"/>
    <w:rsid w:val="00111A34"/>
    <w:rsid w:val="00124AD2"/>
    <w:rsid w:val="001454AF"/>
    <w:rsid w:val="00177EDE"/>
    <w:rsid w:val="00182D34"/>
    <w:rsid w:val="001B4C1F"/>
    <w:rsid w:val="001C4FBC"/>
    <w:rsid w:val="001E5922"/>
    <w:rsid w:val="00206A80"/>
    <w:rsid w:val="0028297B"/>
    <w:rsid w:val="002951E8"/>
    <w:rsid w:val="00297C57"/>
    <w:rsid w:val="002C1538"/>
    <w:rsid w:val="002E4737"/>
    <w:rsid w:val="002F3429"/>
    <w:rsid w:val="002F6890"/>
    <w:rsid w:val="002F79EC"/>
    <w:rsid w:val="00312AFD"/>
    <w:rsid w:val="00323B38"/>
    <w:rsid w:val="0036007C"/>
    <w:rsid w:val="003806B9"/>
    <w:rsid w:val="0039132F"/>
    <w:rsid w:val="003B2174"/>
    <w:rsid w:val="003B3346"/>
    <w:rsid w:val="003B55FD"/>
    <w:rsid w:val="003B5DF5"/>
    <w:rsid w:val="003D6503"/>
    <w:rsid w:val="00412A0C"/>
    <w:rsid w:val="00427ABA"/>
    <w:rsid w:val="00443774"/>
    <w:rsid w:val="004E24D8"/>
    <w:rsid w:val="004E6ADE"/>
    <w:rsid w:val="00514CFE"/>
    <w:rsid w:val="00517839"/>
    <w:rsid w:val="005211D0"/>
    <w:rsid w:val="00545596"/>
    <w:rsid w:val="00547F15"/>
    <w:rsid w:val="00552A60"/>
    <w:rsid w:val="005575B0"/>
    <w:rsid w:val="005771E5"/>
    <w:rsid w:val="005A236A"/>
    <w:rsid w:val="005A714A"/>
    <w:rsid w:val="00606006"/>
    <w:rsid w:val="00636DD5"/>
    <w:rsid w:val="006433DA"/>
    <w:rsid w:val="00654136"/>
    <w:rsid w:val="006B6909"/>
    <w:rsid w:val="006C07D0"/>
    <w:rsid w:val="006C373D"/>
    <w:rsid w:val="006F607F"/>
    <w:rsid w:val="0070355D"/>
    <w:rsid w:val="00707113"/>
    <w:rsid w:val="0071597E"/>
    <w:rsid w:val="007401D1"/>
    <w:rsid w:val="00743203"/>
    <w:rsid w:val="007775C1"/>
    <w:rsid w:val="00794873"/>
    <w:rsid w:val="007A5F85"/>
    <w:rsid w:val="007B451F"/>
    <w:rsid w:val="007C4670"/>
    <w:rsid w:val="00887F0F"/>
    <w:rsid w:val="008B0479"/>
    <w:rsid w:val="008B3541"/>
    <w:rsid w:val="008C12FB"/>
    <w:rsid w:val="008C6DE5"/>
    <w:rsid w:val="00910F70"/>
    <w:rsid w:val="00922D09"/>
    <w:rsid w:val="00937372"/>
    <w:rsid w:val="00955646"/>
    <w:rsid w:val="00983F38"/>
    <w:rsid w:val="00986259"/>
    <w:rsid w:val="009C0E38"/>
    <w:rsid w:val="009C49DD"/>
    <w:rsid w:val="009C4E63"/>
    <w:rsid w:val="009E14E9"/>
    <w:rsid w:val="009E28DE"/>
    <w:rsid w:val="009E7826"/>
    <w:rsid w:val="00A000B8"/>
    <w:rsid w:val="00A001D8"/>
    <w:rsid w:val="00A111A9"/>
    <w:rsid w:val="00A2273A"/>
    <w:rsid w:val="00A528EB"/>
    <w:rsid w:val="00A575E2"/>
    <w:rsid w:val="00A64463"/>
    <w:rsid w:val="00A65E79"/>
    <w:rsid w:val="00AA2CA0"/>
    <w:rsid w:val="00AA2EE3"/>
    <w:rsid w:val="00AD0544"/>
    <w:rsid w:val="00AD09FE"/>
    <w:rsid w:val="00AF2B88"/>
    <w:rsid w:val="00B03C89"/>
    <w:rsid w:val="00B10126"/>
    <w:rsid w:val="00B24CFE"/>
    <w:rsid w:val="00B5141F"/>
    <w:rsid w:val="00B670ED"/>
    <w:rsid w:val="00B84156"/>
    <w:rsid w:val="00BB3367"/>
    <w:rsid w:val="00BB52DB"/>
    <w:rsid w:val="00BB7383"/>
    <w:rsid w:val="00BF01CD"/>
    <w:rsid w:val="00C03D06"/>
    <w:rsid w:val="00C63E31"/>
    <w:rsid w:val="00CB61DA"/>
    <w:rsid w:val="00D17CC0"/>
    <w:rsid w:val="00D54EEE"/>
    <w:rsid w:val="00D60DF1"/>
    <w:rsid w:val="00D62416"/>
    <w:rsid w:val="00D62BDB"/>
    <w:rsid w:val="00D67726"/>
    <w:rsid w:val="00DA3FD2"/>
    <w:rsid w:val="00E07E01"/>
    <w:rsid w:val="00E13F64"/>
    <w:rsid w:val="00E22D43"/>
    <w:rsid w:val="00E37A9B"/>
    <w:rsid w:val="00E65985"/>
    <w:rsid w:val="00E81BDD"/>
    <w:rsid w:val="00E859B8"/>
    <w:rsid w:val="00EA3DF4"/>
    <w:rsid w:val="00ED66D3"/>
    <w:rsid w:val="00EE4AF8"/>
    <w:rsid w:val="00F20D3E"/>
    <w:rsid w:val="00F305D0"/>
    <w:rsid w:val="00F3351E"/>
    <w:rsid w:val="00F654F0"/>
    <w:rsid w:val="00F76EC8"/>
    <w:rsid w:val="00FE24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0335D1"/>
    <w:rPr>
      <w:rFonts w:ascii="Times New Roman" w:eastAsia="Times New Roman" w:hAnsi="Times New Roman"/>
      <w:sz w:val="24"/>
      <w:szCs w:val="24"/>
    </w:rPr>
  </w:style>
  <w:style w:type="paragraph" w:styleId="1">
    <w:name w:val="heading 1"/>
    <w:basedOn w:val="a"/>
    <w:next w:val="a"/>
    <w:link w:val="10"/>
    <w:uiPriority w:val="9"/>
    <w:qFormat/>
    <w:rsid w:val="006C07D0"/>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C07D0"/>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qFormat/>
    <w:rsid w:val="006C07D0"/>
    <w:pPr>
      <w:keepNext/>
      <w:keepLines/>
      <w:spacing w:before="200"/>
      <w:outlineLvl w:val="2"/>
    </w:pPr>
    <w:rPr>
      <w:rFonts w:ascii="Cambria" w:hAnsi="Cambria"/>
      <w:b/>
      <w:bCs/>
      <w:color w:val="4F81BD"/>
    </w:rPr>
  </w:style>
  <w:style w:type="paragraph" w:styleId="4">
    <w:name w:val="heading 4"/>
    <w:basedOn w:val="a"/>
    <w:next w:val="a"/>
    <w:link w:val="40"/>
    <w:uiPriority w:val="9"/>
    <w:qFormat/>
    <w:rsid w:val="006C07D0"/>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6C07D0"/>
    <w:pPr>
      <w:keepNext/>
      <w:keepLines/>
      <w:spacing w:before="200"/>
      <w:outlineLvl w:val="4"/>
    </w:pPr>
    <w:rPr>
      <w:rFonts w:ascii="Cambria" w:hAnsi="Cambria"/>
      <w:color w:val="243F60"/>
    </w:rPr>
  </w:style>
  <w:style w:type="paragraph" w:styleId="6">
    <w:name w:val="heading 6"/>
    <w:basedOn w:val="a"/>
    <w:next w:val="a"/>
    <w:link w:val="60"/>
    <w:uiPriority w:val="9"/>
    <w:qFormat/>
    <w:rsid w:val="006C07D0"/>
    <w:pPr>
      <w:keepNext/>
      <w:keepLines/>
      <w:spacing w:before="200"/>
      <w:outlineLvl w:val="5"/>
    </w:pPr>
    <w:rPr>
      <w:rFonts w:ascii="Cambria" w:hAnsi="Cambria"/>
      <w:i/>
      <w:iCs/>
      <w:color w:val="243F60"/>
    </w:rPr>
  </w:style>
  <w:style w:type="paragraph" w:styleId="7">
    <w:name w:val="heading 7"/>
    <w:basedOn w:val="a"/>
    <w:next w:val="a"/>
    <w:link w:val="70"/>
    <w:uiPriority w:val="9"/>
    <w:qFormat/>
    <w:rsid w:val="006C07D0"/>
    <w:pPr>
      <w:keepNext/>
      <w:keepLines/>
      <w:spacing w:before="200"/>
      <w:outlineLvl w:val="6"/>
    </w:pPr>
    <w:rPr>
      <w:rFonts w:ascii="Cambria" w:hAnsi="Cambria"/>
      <w:i/>
      <w:iCs/>
      <w:color w:val="404040"/>
    </w:rPr>
  </w:style>
  <w:style w:type="paragraph" w:styleId="8">
    <w:name w:val="heading 8"/>
    <w:basedOn w:val="a"/>
    <w:next w:val="a"/>
    <w:link w:val="80"/>
    <w:uiPriority w:val="9"/>
    <w:qFormat/>
    <w:rsid w:val="006C07D0"/>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6C07D0"/>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07D0"/>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6C07D0"/>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6C07D0"/>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6C07D0"/>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6C07D0"/>
    <w:rPr>
      <w:rFonts w:ascii="Cambria" w:eastAsia="Times New Roman" w:hAnsi="Cambria" w:cs="Times New Roman"/>
      <w:color w:val="243F60"/>
    </w:rPr>
  </w:style>
  <w:style w:type="character" w:customStyle="1" w:styleId="60">
    <w:name w:val="Заголовок 6 Знак"/>
    <w:basedOn w:val="a0"/>
    <w:link w:val="6"/>
    <w:uiPriority w:val="9"/>
    <w:semiHidden/>
    <w:rsid w:val="006C07D0"/>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6C07D0"/>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6C07D0"/>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6C07D0"/>
    <w:rPr>
      <w:rFonts w:ascii="Cambria" w:eastAsia="Times New Roman" w:hAnsi="Cambria" w:cs="Times New Roman"/>
      <w:i/>
      <w:iCs/>
      <w:color w:val="404040"/>
      <w:sz w:val="20"/>
      <w:szCs w:val="20"/>
    </w:rPr>
  </w:style>
  <w:style w:type="paragraph" w:styleId="a3">
    <w:name w:val="caption"/>
    <w:basedOn w:val="a"/>
    <w:next w:val="a"/>
    <w:uiPriority w:val="35"/>
    <w:qFormat/>
    <w:rsid w:val="006C07D0"/>
    <w:rPr>
      <w:b/>
      <w:bCs/>
      <w:color w:val="4F81BD"/>
      <w:sz w:val="18"/>
      <w:szCs w:val="18"/>
    </w:rPr>
  </w:style>
  <w:style w:type="paragraph" w:styleId="a4">
    <w:name w:val="Title"/>
    <w:basedOn w:val="a"/>
    <w:next w:val="a"/>
    <w:link w:val="a5"/>
    <w:qFormat/>
    <w:rsid w:val="006C07D0"/>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basedOn w:val="a0"/>
    <w:link w:val="a4"/>
    <w:uiPriority w:val="10"/>
    <w:rsid w:val="006C07D0"/>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6C07D0"/>
    <w:pPr>
      <w:numPr>
        <w:ilvl w:val="1"/>
      </w:numPr>
    </w:pPr>
    <w:rPr>
      <w:rFonts w:ascii="Cambria" w:hAnsi="Cambria"/>
      <w:i/>
      <w:iCs/>
      <w:color w:val="4F81BD"/>
      <w:spacing w:val="15"/>
    </w:rPr>
  </w:style>
  <w:style w:type="character" w:customStyle="1" w:styleId="a7">
    <w:name w:val="Подзаголовок Знак"/>
    <w:basedOn w:val="a0"/>
    <w:link w:val="a6"/>
    <w:uiPriority w:val="11"/>
    <w:rsid w:val="006C07D0"/>
    <w:rPr>
      <w:rFonts w:ascii="Cambria" w:eastAsia="Times New Roman" w:hAnsi="Cambria" w:cs="Times New Roman"/>
      <w:i/>
      <w:iCs/>
      <w:color w:val="4F81BD"/>
      <w:spacing w:val="15"/>
      <w:sz w:val="24"/>
      <w:szCs w:val="24"/>
    </w:rPr>
  </w:style>
  <w:style w:type="character" w:styleId="a8">
    <w:name w:val="Strong"/>
    <w:basedOn w:val="a0"/>
    <w:uiPriority w:val="22"/>
    <w:qFormat/>
    <w:rsid w:val="006C07D0"/>
    <w:rPr>
      <w:b/>
      <w:bCs/>
    </w:rPr>
  </w:style>
  <w:style w:type="character" w:styleId="a9">
    <w:name w:val="Emphasis"/>
    <w:basedOn w:val="a0"/>
    <w:uiPriority w:val="20"/>
    <w:qFormat/>
    <w:rsid w:val="006C07D0"/>
    <w:rPr>
      <w:i/>
      <w:iCs/>
    </w:rPr>
  </w:style>
  <w:style w:type="paragraph" w:styleId="aa">
    <w:name w:val="No Spacing"/>
    <w:uiPriority w:val="1"/>
    <w:qFormat/>
    <w:rsid w:val="006C07D0"/>
    <w:rPr>
      <w:sz w:val="22"/>
      <w:szCs w:val="22"/>
      <w:lang w:eastAsia="en-US"/>
    </w:rPr>
  </w:style>
  <w:style w:type="paragraph" w:styleId="ab">
    <w:name w:val="List Paragraph"/>
    <w:basedOn w:val="a"/>
    <w:uiPriority w:val="34"/>
    <w:qFormat/>
    <w:rsid w:val="006C07D0"/>
    <w:pPr>
      <w:ind w:left="720"/>
      <w:contextualSpacing/>
    </w:pPr>
  </w:style>
  <w:style w:type="paragraph" w:styleId="21">
    <w:name w:val="Quote"/>
    <w:basedOn w:val="a"/>
    <w:next w:val="a"/>
    <w:link w:val="22"/>
    <w:uiPriority w:val="29"/>
    <w:qFormat/>
    <w:rsid w:val="006C07D0"/>
    <w:rPr>
      <w:i/>
      <w:iCs/>
      <w:color w:val="000000"/>
    </w:rPr>
  </w:style>
  <w:style w:type="character" w:customStyle="1" w:styleId="22">
    <w:name w:val="Цитата 2 Знак"/>
    <w:basedOn w:val="a0"/>
    <w:link w:val="21"/>
    <w:uiPriority w:val="29"/>
    <w:rsid w:val="006C07D0"/>
    <w:rPr>
      <w:i/>
      <w:iCs/>
      <w:color w:val="000000"/>
    </w:rPr>
  </w:style>
  <w:style w:type="paragraph" w:styleId="ac">
    <w:name w:val="Intense Quote"/>
    <w:basedOn w:val="a"/>
    <w:next w:val="a"/>
    <w:link w:val="ad"/>
    <w:uiPriority w:val="30"/>
    <w:qFormat/>
    <w:rsid w:val="006C07D0"/>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6C07D0"/>
    <w:rPr>
      <w:b/>
      <w:bCs/>
      <w:i/>
      <w:iCs/>
      <w:color w:val="4F81BD"/>
    </w:rPr>
  </w:style>
  <w:style w:type="character" w:styleId="ae">
    <w:name w:val="Subtle Emphasis"/>
    <w:basedOn w:val="a0"/>
    <w:uiPriority w:val="19"/>
    <w:qFormat/>
    <w:rsid w:val="006C07D0"/>
    <w:rPr>
      <w:i/>
      <w:iCs/>
      <w:color w:val="808080"/>
    </w:rPr>
  </w:style>
  <w:style w:type="character" w:styleId="af">
    <w:name w:val="Intense Emphasis"/>
    <w:basedOn w:val="a0"/>
    <w:uiPriority w:val="21"/>
    <w:qFormat/>
    <w:rsid w:val="006C07D0"/>
    <w:rPr>
      <w:b/>
      <w:bCs/>
      <w:i/>
      <w:iCs/>
      <w:color w:val="4F81BD"/>
    </w:rPr>
  </w:style>
  <w:style w:type="character" w:styleId="af0">
    <w:name w:val="Subtle Reference"/>
    <w:basedOn w:val="a0"/>
    <w:uiPriority w:val="31"/>
    <w:qFormat/>
    <w:rsid w:val="006C07D0"/>
    <w:rPr>
      <w:smallCaps/>
      <w:color w:val="C0504D"/>
      <w:u w:val="single"/>
    </w:rPr>
  </w:style>
  <w:style w:type="character" w:styleId="af1">
    <w:name w:val="Intense Reference"/>
    <w:basedOn w:val="a0"/>
    <w:uiPriority w:val="32"/>
    <w:qFormat/>
    <w:rsid w:val="006C07D0"/>
    <w:rPr>
      <w:b/>
      <w:bCs/>
      <w:smallCaps/>
      <w:color w:val="C0504D"/>
      <w:spacing w:val="5"/>
      <w:u w:val="single"/>
    </w:rPr>
  </w:style>
  <w:style w:type="character" w:styleId="af2">
    <w:name w:val="Book Title"/>
    <w:basedOn w:val="a0"/>
    <w:uiPriority w:val="33"/>
    <w:qFormat/>
    <w:rsid w:val="006C07D0"/>
    <w:rPr>
      <w:b/>
      <w:bCs/>
      <w:smallCaps/>
      <w:spacing w:val="5"/>
    </w:rPr>
  </w:style>
  <w:style w:type="paragraph" w:styleId="af3">
    <w:name w:val="TOC Heading"/>
    <w:basedOn w:val="1"/>
    <w:next w:val="a"/>
    <w:uiPriority w:val="39"/>
    <w:qFormat/>
    <w:rsid w:val="006C07D0"/>
    <w:pPr>
      <w:outlineLvl w:val="9"/>
    </w:pPr>
  </w:style>
  <w:style w:type="paragraph" w:customStyle="1" w:styleId="ConsPlusNormal">
    <w:name w:val="ConsPlusNormal"/>
    <w:rsid w:val="00D62416"/>
    <w:pPr>
      <w:autoSpaceDE w:val="0"/>
      <w:autoSpaceDN w:val="0"/>
      <w:adjustRightInd w:val="0"/>
      <w:ind w:firstLine="720"/>
    </w:pPr>
    <w:rPr>
      <w:rFonts w:ascii="Arial" w:eastAsia="Times New Roman" w:hAnsi="Arial" w:cs="Arial"/>
      <w:lang w:eastAsia="en-US"/>
    </w:rPr>
  </w:style>
  <w:style w:type="paragraph" w:customStyle="1" w:styleId="ConsPlusTitle">
    <w:name w:val="ConsPlusTitle"/>
    <w:rsid w:val="00D62416"/>
    <w:pPr>
      <w:autoSpaceDE w:val="0"/>
      <w:autoSpaceDN w:val="0"/>
      <w:adjustRightInd w:val="0"/>
    </w:pPr>
    <w:rPr>
      <w:rFonts w:ascii="Arial" w:eastAsia="Times New Roman" w:hAnsi="Arial" w:cs="Arial"/>
      <w:b/>
      <w:bCs/>
      <w:lang w:eastAsia="en-US"/>
    </w:rPr>
  </w:style>
  <w:style w:type="paragraph" w:styleId="af4">
    <w:name w:val="Normal (Web)"/>
    <w:basedOn w:val="a"/>
    <w:uiPriority w:val="99"/>
    <w:unhideWhenUsed/>
    <w:rsid w:val="002C1538"/>
    <w:pPr>
      <w:spacing w:before="100" w:beforeAutospacing="1" w:after="100" w:afterAutospacing="1"/>
    </w:pPr>
  </w:style>
  <w:style w:type="paragraph" w:styleId="af5">
    <w:name w:val="Balloon Text"/>
    <w:basedOn w:val="a"/>
    <w:link w:val="af6"/>
    <w:uiPriority w:val="99"/>
    <w:semiHidden/>
    <w:unhideWhenUsed/>
    <w:rsid w:val="00AD0544"/>
    <w:rPr>
      <w:rFonts w:ascii="Tahoma" w:hAnsi="Tahoma" w:cs="Tahoma"/>
      <w:sz w:val="16"/>
      <w:szCs w:val="16"/>
    </w:rPr>
  </w:style>
  <w:style w:type="character" w:customStyle="1" w:styleId="af6">
    <w:name w:val="Текст выноски Знак"/>
    <w:basedOn w:val="a0"/>
    <w:link w:val="af5"/>
    <w:uiPriority w:val="99"/>
    <w:semiHidden/>
    <w:rsid w:val="00AD0544"/>
    <w:rPr>
      <w:rFonts w:ascii="Tahoma" w:eastAsia="Times New Roman" w:hAnsi="Tahoma" w:cs="Tahoma"/>
      <w:sz w:val="16"/>
      <w:szCs w:val="16"/>
    </w:rPr>
  </w:style>
  <w:style w:type="character" w:styleId="af7">
    <w:name w:val="Hyperlink"/>
    <w:basedOn w:val="a0"/>
    <w:uiPriority w:val="99"/>
    <w:semiHidden/>
    <w:unhideWhenUsed/>
    <w:rsid w:val="00F76EC8"/>
    <w:rPr>
      <w:color w:val="0000FF"/>
      <w:u w:val="single"/>
    </w:rPr>
  </w:style>
</w:styles>
</file>

<file path=word/webSettings.xml><?xml version="1.0" encoding="utf-8"?>
<w:webSettings xmlns:r="http://schemas.openxmlformats.org/officeDocument/2006/relationships" xmlns:w="http://schemas.openxmlformats.org/wordprocessingml/2006/main">
  <w:divs>
    <w:div w:id="138956931">
      <w:bodyDiv w:val="1"/>
      <w:marLeft w:val="0"/>
      <w:marRight w:val="0"/>
      <w:marTop w:val="0"/>
      <w:marBottom w:val="0"/>
      <w:divBdr>
        <w:top w:val="none" w:sz="0" w:space="0" w:color="auto"/>
        <w:left w:val="none" w:sz="0" w:space="0" w:color="auto"/>
        <w:bottom w:val="none" w:sz="0" w:space="0" w:color="auto"/>
        <w:right w:val="none" w:sz="0" w:space="0" w:color="auto"/>
      </w:divBdr>
    </w:div>
    <w:div w:id="629825413">
      <w:bodyDiv w:val="1"/>
      <w:marLeft w:val="0"/>
      <w:marRight w:val="0"/>
      <w:marTop w:val="0"/>
      <w:marBottom w:val="0"/>
      <w:divBdr>
        <w:top w:val="none" w:sz="0" w:space="0" w:color="auto"/>
        <w:left w:val="none" w:sz="0" w:space="0" w:color="auto"/>
        <w:bottom w:val="none" w:sz="0" w:space="0" w:color="auto"/>
        <w:right w:val="none" w:sz="0" w:space="0" w:color="auto"/>
      </w:divBdr>
    </w:div>
    <w:div w:id="846168058">
      <w:bodyDiv w:val="1"/>
      <w:marLeft w:val="0"/>
      <w:marRight w:val="0"/>
      <w:marTop w:val="0"/>
      <w:marBottom w:val="0"/>
      <w:divBdr>
        <w:top w:val="none" w:sz="0" w:space="0" w:color="auto"/>
        <w:left w:val="none" w:sz="0" w:space="0" w:color="auto"/>
        <w:bottom w:val="none" w:sz="0" w:space="0" w:color="auto"/>
        <w:right w:val="none" w:sz="0" w:space="0" w:color="auto"/>
      </w:divBdr>
    </w:div>
    <w:div w:id="1191528713">
      <w:bodyDiv w:val="1"/>
      <w:marLeft w:val="0"/>
      <w:marRight w:val="0"/>
      <w:marTop w:val="0"/>
      <w:marBottom w:val="0"/>
      <w:divBdr>
        <w:top w:val="none" w:sz="0" w:space="0" w:color="auto"/>
        <w:left w:val="none" w:sz="0" w:space="0" w:color="auto"/>
        <w:bottom w:val="none" w:sz="0" w:space="0" w:color="auto"/>
        <w:right w:val="none" w:sz="0" w:space="0" w:color="auto"/>
      </w:divBdr>
    </w:div>
    <w:div w:id="1202011294">
      <w:bodyDiv w:val="1"/>
      <w:marLeft w:val="0"/>
      <w:marRight w:val="0"/>
      <w:marTop w:val="0"/>
      <w:marBottom w:val="0"/>
      <w:divBdr>
        <w:top w:val="none" w:sz="0" w:space="0" w:color="auto"/>
        <w:left w:val="none" w:sz="0" w:space="0" w:color="auto"/>
        <w:bottom w:val="none" w:sz="0" w:space="0" w:color="auto"/>
        <w:right w:val="none" w:sz="0" w:space="0" w:color="auto"/>
      </w:divBdr>
    </w:div>
    <w:div w:id="1550845711">
      <w:bodyDiv w:val="1"/>
      <w:marLeft w:val="0"/>
      <w:marRight w:val="0"/>
      <w:marTop w:val="0"/>
      <w:marBottom w:val="0"/>
      <w:divBdr>
        <w:top w:val="none" w:sz="0" w:space="0" w:color="auto"/>
        <w:left w:val="none" w:sz="0" w:space="0" w:color="auto"/>
        <w:bottom w:val="none" w:sz="0" w:space="0" w:color="auto"/>
        <w:right w:val="none" w:sz="0" w:space="0" w:color="auto"/>
      </w:divBdr>
    </w:div>
    <w:div w:id="1871065514">
      <w:bodyDiv w:val="1"/>
      <w:marLeft w:val="0"/>
      <w:marRight w:val="0"/>
      <w:marTop w:val="0"/>
      <w:marBottom w:val="0"/>
      <w:divBdr>
        <w:top w:val="none" w:sz="0" w:space="0" w:color="auto"/>
        <w:left w:val="none" w:sz="0" w:space="0" w:color="auto"/>
        <w:bottom w:val="none" w:sz="0" w:space="0" w:color="auto"/>
        <w:right w:val="none" w:sz="0" w:space="0" w:color="auto"/>
      </w:divBdr>
    </w:div>
    <w:div w:id="19326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b1agoococns.xn--p1ai/AppData/Local/Packages/iko2/AppData/Local/Temp/%D0%A0%D1%97-0608.30.05.2014.docx" TargetMode="External"/><Relationship Id="rId13" Type="http://schemas.openxmlformats.org/officeDocument/2006/relationships/hyperlink" Target="http://offline/ref=E6A7AFF39CA4B2A6F8861E42B999BD1013514F634C1FF2A5E8D92A698Fh5U8E" TargetMode="External"/><Relationship Id="rId18" Type="http://schemas.openxmlformats.org/officeDocument/2006/relationships/hyperlink" Target="http://www.consultant.ru/document/cons_doc_LAW_93980/" TargetMode="External"/><Relationship Id="rId3" Type="http://schemas.openxmlformats.org/officeDocument/2006/relationships/styles" Target="styles.xml"/><Relationship Id="rId21" Type="http://schemas.openxmlformats.org/officeDocument/2006/relationships/hyperlink" Target="http://offline/ref=E6F070966547B668FEBCB221107E9D7480064E68D7E2B021F45F6FB20Di7UDE" TargetMode="External"/><Relationship Id="rId7" Type="http://schemas.openxmlformats.org/officeDocument/2006/relationships/hyperlink" Target="http://xn--b1agoococns.xn--p1ai/AppData/Local/Packages/iko2/AppData/Local/Temp/%D0%A0%D1%97-0608.30.05.2014.docx" TargetMode="External"/><Relationship Id="rId12" Type="http://schemas.openxmlformats.org/officeDocument/2006/relationships/hyperlink" Target="http://xn--b1agoococns.xn--p1ai/AppData/Local/Packages/iko2/AppData/Local/Temp/%D0%A0%D1%97-0608.30.05.2014.docx" TargetMode="External"/><Relationship Id="rId17" Type="http://schemas.openxmlformats.org/officeDocument/2006/relationships/hyperlink" Target="http://www.consultant.ru/document/cons_doc_LAW_320476/27650359c98f25ee0dd36771b5c50565552b6eb3/" TargetMode="External"/><Relationship Id="rId2" Type="http://schemas.openxmlformats.org/officeDocument/2006/relationships/numbering" Target="numbering.xml"/><Relationship Id="rId16" Type="http://schemas.openxmlformats.org/officeDocument/2006/relationships/hyperlink" Target="http://www.consultant.ru/document/cons_doc_LAW_320476/27650359c98f25ee0dd36771b5c50565552b6eb3/" TargetMode="External"/><Relationship Id="rId20" Type="http://schemas.openxmlformats.org/officeDocument/2006/relationships/hyperlink" Target="http://offline/ref=E6F070966547B668FEBCB221107E9D7480064E68D7E2B021F45F6FB20Di7U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xn--b1agoococns.xn--p1ai/AppData/Local/Packages/iko2/AppData/Local/Temp/%D0%A0%D1%97-0608.30.05.201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ffline/ref=E6A7AFF39CA4B2A6F8861E42B999BD1013514F634C1FF2A5E8D92A698Fh5U8E" TargetMode="External"/><Relationship Id="rId23" Type="http://schemas.openxmlformats.org/officeDocument/2006/relationships/fontTable" Target="fontTable.xml"/><Relationship Id="rId10" Type="http://schemas.openxmlformats.org/officeDocument/2006/relationships/hyperlink" Target="http://xn--b1agoococns.xn--p1ai/AppData/Local/Packages/iko2/AppData/Local/Temp/%D0%A0%D1%97-0608.30.05.2014.docx" TargetMode="External"/><Relationship Id="rId19" Type="http://schemas.openxmlformats.org/officeDocument/2006/relationships/hyperlink" Target="http://www.consultant.ru/document/cons_doc_LAW_316777/" TargetMode="External"/><Relationship Id="rId4" Type="http://schemas.openxmlformats.org/officeDocument/2006/relationships/settings" Target="settings.xml"/><Relationship Id="rId9" Type="http://schemas.openxmlformats.org/officeDocument/2006/relationships/hyperlink" Target="http://offline/ref=E6A7AFF39CA4B2A6F8861E42B999BD1013514F634C1FF2A5E8D92A698F585A5836B493D6796252B8h5UBE" TargetMode="External"/><Relationship Id="rId14" Type="http://schemas.openxmlformats.org/officeDocument/2006/relationships/hyperlink" Target="http://offline/ref=E6A7AFF39CA4B2A6F8861E42B999BD1013554E64491CF2A5E8D92A698F585A5836B493D679h6U0E" TargetMode="External"/><Relationship Id="rId22" Type="http://schemas.openxmlformats.org/officeDocument/2006/relationships/hyperlink" Target="http://offline/ref=E6F070966547B668FEBCB221107E9D7480024F6FD2E1B021F45F6FB20D7DF8B873208EB8i8U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CF8A9-DA98-4F15-8ADB-6A95D2C2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5863</Words>
  <Characters>33422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Gainy</cp:lastModifiedBy>
  <cp:revision>26</cp:revision>
  <cp:lastPrinted>2020-10-14T11:48:00Z</cp:lastPrinted>
  <dcterms:created xsi:type="dcterms:W3CDTF">2020-04-30T09:24:00Z</dcterms:created>
  <dcterms:modified xsi:type="dcterms:W3CDTF">2020-10-14T11:49:00Z</dcterms:modified>
</cp:coreProperties>
</file>